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7BEAB" w14:textId="77777777" w:rsid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5BA8727" w14:textId="77777777" w:rsidR="00004E70" w:rsidRPr="00004E70" w:rsidRDefault="002C7E2D" w:rsidP="00004E7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28. října FOK tradičně láká na Koncert pro republiku</w:t>
      </w:r>
    </w:p>
    <w:p w14:paraId="1FDFC5A0" w14:textId="77777777" w:rsidR="002C7E2D" w:rsidRDefault="002C7E2D" w:rsidP="00A32996">
      <w:pPr>
        <w:spacing w:after="0" w:line="240" w:lineRule="auto"/>
        <w:jc w:val="both"/>
        <w:rPr>
          <w:rStyle w:val="null"/>
          <w:rFonts w:cstheme="minorHAnsi"/>
          <w:b/>
          <w:sz w:val="24"/>
          <w:szCs w:val="24"/>
        </w:rPr>
      </w:pPr>
    </w:p>
    <w:p w14:paraId="66AD5886" w14:textId="7C6C95E1" w:rsidR="00004E70" w:rsidRPr="00004E70" w:rsidRDefault="00004E70" w:rsidP="00A3299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04E70">
        <w:rPr>
          <w:rStyle w:val="null"/>
          <w:rFonts w:cstheme="minorHAnsi"/>
          <w:b/>
          <w:sz w:val="24"/>
          <w:szCs w:val="24"/>
        </w:rPr>
        <w:t xml:space="preserve">Symfonický orchestr hl. m. Prahy FOK </w:t>
      </w:r>
      <w:r w:rsidR="006364E8">
        <w:rPr>
          <w:rStyle w:val="null"/>
          <w:rFonts w:cstheme="minorHAnsi"/>
          <w:b/>
          <w:sz w:val="24"/>
          <w:szCs w:val="24"/>
        </w:rPr>
        <w:t xml:space="preserve">tradičně ke </w:t>
      </w:r>
      <w:r w:rsidR="003A1FBD" w:rsidRPr="003A1FBD">
        <w:rPr>
          <w:rStyle w:val="null"/>
          <w:rFonts w:cstheme="minorHAnsi"/>
          <w:b/>
          <w:sz w:val="24"/>
          <w:szCs w:val="24"/>
        </w:rPr>
        <w:t>D</w:t>
      </w:r>
      <w:r w:rsidR="003A1FBD">
        <w:rPr>
          <w:rStyle w:val="null"/>
          <w:rFonts w:cstheme="minorHAnsi"/>
          <w:b/>
          <w:sz w:val="24"/>
          <w:szCs w:val="24"/>
        </w:rPr>
        <w:t>ni</w:t>
      </w:r>
      <w:r w:rsidR="003A1FBD" w:rsidRPr="003A1FBD">
        <w:rPr>
          <w:rStyle w:val="null"/>
          <w:rFonts w:cstheme="minorHAnsi"/>
          <w:b/>
          <w:sz w:val="24"/>
          <w:szCs w:val="24"/>
        </w:rPr>
        <w:t xml:space="preserve"> vzniku samostatného československého státu </w:t>
      </w:r>
      <w:r w:rsidR="006364E8">
        <w:rPr>
          <w:rStyle w:val="null"/>
          <w:rFonts w:cstheme="minorHAnsi"/>
          <w:b/>
          <w:sz w:val="24"/>
          <w:szCs w:val="24"/>
        </w:rPr>
        <w:t xml:space="preserve">zahraje Smetanovu Mou vlast. Koncert se koná </w:t>
      </w:r>
      <w:r w:rsidR="00080832">
        <w:rPr>
          <w:rStyle w:val="null"/>
          <w:rFonts w:cstheme="minorHAnsi"/>
          <w:b/>
          <w:sz w:val="24"/>
          <w:szCs w:val="24"/>
        </w:rPr>
        <w:t xml:space="preserve">28. října </w:t>
      </w:r>
      <w:bookmarkStart w:id="0" w:name="_GoBack"/>
      <w:bookmarkEnd w:id="0"/>
      <w:r w:rsidR="006364E8">
        <w:rPr>
          <w:rStyle w:val="null"/>
          <w:rFonts w:cstheme="minorHAnsi"/>
          <w:b/>
          <w:sz w:val="24"/>
          <w:szCs w:val="24"/>
        </w:rPr>
        <w:t xml:space="preserve">ve Smetanově síni Obecního domu od 18 hodin. Dirigovat bude hlavní hostující dirigent Pražských symfoniků Jac van Steen. </w:t>
      </w:r>
    </w:p>
    <w:p w14:paraId="2329FEDF" w14:textId="77777777" w:rsidR="00004E70" w:rsidRPr="00004E70" w:rsidRDefault="00004E70" w:rsidP="00004E7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D2383F6" w14:textId="415F1E27" w:rsidR="00A142AF" w:rsidRDefault="006364E8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>
        <w:rPr>
          <w:rStyle w:val="null"/>
          <w:sz w:val="24"/>
          <w:szCs w:val="24"/>
        </w:rPr>
        <w:t>Obecní dům v Praze</w:t>
      </w:r>
      <w:r w:rsidRPr="006364E8">
        <w:rPr>
          <w:rStyle w:val="null"/>
          <w:sz w:val="24"/>
          <w:szCs w:val="24"/>
        </w:rPr>
        <w:t xml:space="preserve"> je historickým místem, kde byla samostatnost nového státu vyhlášena a kde původně bylo centrum státní moci.</w:t>
      </w:r>
      <w:r>
        <w:rPr>
          <w:rStyle w:val="null"/>
          <w:sz w:val="24"/>
          <w:szCs w:val="24"/>
        </w:rPr>
        <w:t xml:space="preserve"> 6. ledna 1918 v Obecním domě čeští poslanci přijali tzv. Tříkrálovou deklaraci a s ní požadovali samostatnost pro český národ. Vše vyvrcholilo v podvečer 28. října 1918, kdy Národní výbor slavnostně přijal ve zdejším Grégrově sále zákon o zřízení samostatného československého státu a vydáním Manifestu k národu vyhlásil československou samostatnost.</w:t>
      </w:r>
      <w:r w:rsidR="005630FA">
        <w:rPr>
          <w:rStyle w:val="null"/>
          <w:sz w:val="24"/>
          <w:szCs w:val="24"/>
        </w:rPr>
        <w:t xml:space="preserve"> Akciová společnost Obecní dům chystá na 28. října 2019 opět den otevřených dveří. Návštěvníci si o</w:t>
      </w:r>
      <w:r w:rsidR="003A1FBD">
        <w:rPr>
          <w:rStyle w:val="null"/>
          <w:sz w:val="24"/>
          <w:szCs w:val="24"/>
        </w:rPr>
        <w:t>d</w:t>
      </w:r>
      <w:r w:rsidR="005630FA">
        <w:rPr>
          <w:rStyle w:val="null"/>
          <w:sz w:val="24"/>
          <w:szCs w:val="24"/>
        </w:rPr>
        <w:t xml:space="preserve"> 9 do 16 hodin budou moci prohlédnout prostory krásných salonků, shlédnout dokumentární film a podívat se do Smetanovy síně s průvodcem.</w:t>
      </w:r>
    </w:p>
    <w:p w14:paraId="768A2AC3" w14:textId="77777777" w:rsidR="005630FA" w:rsidRDefault="005630FA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2D977619" w14:textId="35374EDC" w:rsidR="00BA6CB3" w:rsidRDefault="005630FA" w:rsidP="00096CAC">
      <w:pPr>
        <w:spacing w:after="0" w:line="240" w:lineRule="auto"/>
        <w:jc w:val="both"/>
        <w:rPr>
          <w:rStyle w:val="null"/>
          <w:sz w:val="24"/>
          <w:szCs w:val="24"/>
        </w:rPr>
      </w:pPr>
      <w:r w:rsidRPr="005630FA">
        <w:rPr>
          <w:rStyle w:val="null"/>
          <w:sz w:val="24"/>
          <w:szCs w:val="24"/>
        </w:rPr>
        <w:t xml:space="preserve">Jac van Steen patří k nejúspěšnějším holandským dirigentům současnosti. Podařilo se mu již navázat spolupráci s významnými orchestry v Holandsku, Německu a Velké Británii. Zde diriguje pravidelně např. BBC </w:t>
      </w:r>
      <w:proofErr w:type="spellStart"/>
      <w:r w:rsidRPr="005630FA">
        <w:rPr>
          <w:rStyle w:val="null"/>
          <w:sz w:val="24"/>
          <w:szCs w:val="24"/>
        </w:rPr>
        <w:t>Symphony</w:t>
      </w:r>
      <w:proofErr w:type="spellEnd"/>
      <w:r w:rsidRPr="005630FA">
        <w:rPr>
          <w:rStyle w:val="null"/>
          <w:sz w:val="24"/>
          <w:szCs w:val="24"/>
        </w:rPr>
        <w:t xml:space="preserve"> </w:t>
      </w:r>
      <w:proofErr w:type="spellStart"/>
      <w:r w:rsidRPr="005630FA">
        <w:rPr>
          <w:rStyle w:val="null"/>
          <w:sz w:val="24"/>
          <w:szCs w:val="24"/>
        </w:rPr>
        <w:t>Orchestra</w:t>
      </w:r>
      <w:proofErr w:type="spellEnd"/>
      <w:r w:rsidRPr="005630FA">
        <w:rPr>
          <w:rStyle w:val="null"/>
          <w:sz w:val="24"/>
          <w:szCs w:val="24"/>
        </w:rPr>
        <w:t xml:space="preserve">, BBC </w:t>
      </w:r>
      <w:proofErr w:type="spellStart"/>
      <w:r w:rsidRPr="005630FA">
        <w:rPr>
          <w:rStyle w:val="null"/>
          <w:sz w:val="24"/>
          <w:szCs w:val="24"/>
        </w:rPr>
        <w:t>Philharmonic</w:t>
      </w:r>
      <w:proofErr w:type="spellEnd"/>
      <w:r w:rsidRPr="005630FA">
        <w:rPr>
          <w:rStyle w:val="null"/>
          <w:sz w:val="24"/>
          <w:szCs w:val="24"/>
        </w:rPr>
        <w:t xml:space="preserve">, </w:t>
      </w:r>
      <w:proofErr w:type="spellStart"/>
      <w:r w:rsidRPr="005630FA">
        <w:rPr>
          <w:rStyle w:val="null"/>
          <w:sz w:val="24"/>
          <w:szCs w:val="24"/>
        </w:rPr>
        <w:t>Hallé</w:t>
      </w:r>
      <w:proofErr w:type="spellEnd"/>
      <w:r w:rsidRPr="005630FA">
        <w:rPr>
          <w:rStyle w:val="null"/>
          <w:sz w:val="24"/>
          <w:szCs w:val="24"/>
        </w:rPr>
        <w:t xml:space="preserve"> </w:t>
      </w:r>
      <w:proofErr w:type="spellStart"/>
      <w:r w:rsidRPr="005630FA">
        <w:rPr>
          <w:rStyle w:val="null"/>
          <w:sz w:val="24"/>
          <w:szCs w:val="24"/>
        </w:rPr>
        <w:t>Orchestra</w:t>
      </w:r>
      <w:proofErr w:type="spellEnd"/>
      <w:r w:rsidRPr="005630FA">
        <w:rPr>
          <w:rStyle w:val="null"/>
          <w:sz w:val="24"/>
          <w:szCs w:val="24"/>
        </w:rPr>
        <w:t xml:space="preserve">, London </w:t>
      </w:r>
      <w:proofErr w:type="spellStart"/>
      <w:r w:rsidRPr="005630FA">
        <w:rPr>
          <w:rStyle w:val="null"/>
          <w:sz w:val="24"/>
          <w:szCs w:val="24"/>
        </w:rPr>
        <w:t>Sinfonietta</w:t>
      </w:r>
      <w:proofErr w:type="spellEnd"/>
      <w:r w:rsidRPr="005630FA">
        <w:rPr>
          <w:rStyle w:val="null"/>
          <w:sz w:val="24"/>
          <w:szCs w:val="24"/>
        </w:rPr>
        <w:t xml:space="preserve">, </w:t>
      </w:r>
      <w:proofErr w:type="spellStart"/>
      <w:r w:rsidRPr="005630FA">
        <w:rPr>
          <w:rStyle w:val="null"/>
          <w:sz w:val="24"/>
          <w:szCs w:val="24"/>
        </w:rPr>
        <w:t>Royal</w:t>
      </w:r>
      <w:proofErr w:type="spellEnd"/>
      <w:r w:rsidRPr="005630FA">
        <w:rPr>
          <w:rStyle w:val="null"/>
          <w:sz w:val="24"/>
          <w:szCs w:val="24"/>
        </w:rPr>
        <w:t xml:space="preserve"> </w:t>
      </w:r>
      <w:proofErr w:type="spellStart"/>
      <w:r w:rsidRPr="005630FA">
        <w:rPr>
          <w:rStyle w:val="null"/>
          <w:sz w:val="24"/>
          <w:szCs w:val="24"/>
        </w:rPr>
        <w:t>Scottish</w:t>
      </w:r>
      <w:proofErr w:type="spellEnd"/>
      <w:r w:rsidRPr="005630FA">
        <w:rPr>
          <w:rStyle w:val="null"/>
          <w:sz w:val="24"/>
          <w:szCs w:val="24"/>
        </w:rPr>
        <w:t xml:space="preserve"> </w:t>
      </w:r>
      <w:proofErr w:type="spellStart"/>
      <w:r w:rsidRPr="005630FA">
        <w:rPr>
          <w:rStyle w:val="null"/>
          <w:sz w:val="24"/>
          <w:szCs w:val="24"/>
        </w:rPr>
        <w:t>National</w:t>
      </w:r>
      <w:proofErr w:type="spellEnd"/>
      <w:r w:rsidRPr="005630FA">
        <w:rPr>
          <w:rStyle w:val="null"/>
          <w:sz w:val="24"/>
          <w:szCs w:val="24"/>
        </w:rPr>
        <w:t xml:space="preserve"> </w:t>
      </w:r>
      <w:proofErr w:type="spellStart"/>
      <w:r w:rsidRPr="005630FA">
        <w:rPr>
          <w:rStyle w:val="null"/>
          <w:sz w:val="24"/>
          <w:szCs w:val="24"/>
        </w:rPr>
        <w:t>Orchestra</w:t>
      </w:r>
      <w:proofErr w:type="spellEnd"/>
      <w:r w:rsidRPr="005630FA">
        <w:rPr>
          <w:rStyle w:val="null"/>
          <w:sz w:val="24"/>
          <w:szCs w:val="24"/>
        </w:rPr>
        <w:t>.</w:t>
      </w:r>
      <w:r w:rsidR="003A1FBD">
        <w:rPr>
          <w:rStyle w:val="null"/>
          <w:sz w:val="24"/>
          <w:szCs w:val="24"/>
        </w:rPr>
        <w:t xml:space="preserve"> Jac van Steen má silný vztah k české hudbě a o Bedřichu Smetanovi spolu s Antonínem Dvořákem mluví jako o svých oblíbených skladatelích.</w:t>
      </w:r>
    </w:p>
    <w:p w14:paraId="269A6F48" w14:textId="77777777" w:rsidR="005630FA" w:rsidRDefault="005630FA" w:rsidP="00096CAC">
      <w:pPr>
        <w:spacing w:after="0" w:line="240" w:lineRule="auto"/>
        <w:jc w:val="both"/>
        <w:rPr>
          <w:rStyle w:val="null"/>
          <w:sz w:val="24"/>
          <w:szCs w:val="24"/>
        </w:rPr>
      </w:pPr>
    </w:p>
    <w:p w14:paraId="0DABDA9A" w14:textId="77777777" w:rsidR="00163A28" w:rsidRPr="00163A28" w:rsidRDefault="00163A28" w:rsidP="00004E7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63A28">
        <w:rPr>
          <w:rFonts w:cstheme="minorHAnsi"/>
          <w:b/>
          <w:sz w:val="24"/>
          <w:szCs w:val="24"/>
          <w:u w:val="single"/>
        </w:rPr>
        <w:t>Slovo dramaturga Martina Rudovského</w:t>
      </w:r>
    </w:p>
    <w:p w14:paraId="14EDF753" w14:textId="1F8457F8" w:rsidR="00BA6CB3" w:rsidRDefault="002C7E2D" w:rsidP="00096CAC">
      <w:pPr>
        <w:spacing w:after="0" w:line="240" w:lineRule="auto"/>
        <w:jc w:val="both"/>
        <w:rPr>
          <w:sz w:val="24"/>
          <w:szCs w:val="24"/>
        </w:rPr>
      </w:pPr>
      <w:r w:rsidRPr="002C7E2D">
        <w:rPr>
          <w:sz w:val="24"/>
          <w:szCs w:val="24"/>
        </w:rPr>
        <w:t xml:space="preserve">Každý český orchestr musí hrát Mou vlast. FOK tak činí pravidelně již řadu let v den výročí založení Československé republiky, které se odehrálo právě v „Majáku české státnosti“, tedy v Obecním domě. Vždyť v tomto Smetanově cyklu je zachycená celá naše duše, starobylá i současná. Není ovšem nad to slyšet Mou vlast naživo a letos poprvé s hlavním hostujícím dirigentem FOK, Jac van </w:t>
      </w:r>
      <w:proofErr w:type="spellStart"/>
      <w:r w:rsidRPr="002C7E2D">
        <w:rPr>
          <w:sz w:val="24"/>
          <w:szCs w:val="24"/>
        </w:rPr>
        <w:t>Steenem</w:t>
      </w:r>
      <w:proofErr w:type="spellEnd"/>
      <w:r w:rsidRPr="002C7E2D">
        <w:rPr>
          <w:sz w:val="24"/>
          <w:szCs w:val="24"/>
        </w:rPr>
        <w:t>. Je vždy zajímavé, jak zahraniční dirigenti přistupují k Mé vlasti; je to jiné, je to inspirující!</w:t>
      </w:r>
    </w:p>
    <w:p w14:paraId="0835F988" w14:textId="77777777" w:rsidR="002C7E2D" w:rsidRDefault="002C7E2D" w:rsidP="00096CAC">
      <w:pPr>
        <w:spacing w:after="0" w:line="240" w:lineRule="auto"/>
        <w:jc w:val="both"/>
        <w:rPr>
          <w:sz w:val="24"/>
          <w:szCs w:val="24"/>
        </w:rPr>
      </w:pPr>
    </w:p>
    <w:p w14:paraId="19B289BC" w14:textId="77777777" w:rsidR="002C7E2D" w:rsidRPr="002C7E2D" w:rsidRDefault="002C7E2D" w:rsidP="002C7E2D">
      <w:pPr>
        <w:spacing w:after="0" w:line="240" w:lineRule="auto"/>
        <w:jc w:val="both"/>
        <w:rPr>
          <w:b/>
          <w:sz w:val="24"/>
          <w:szCs w:val="24"/>
        </w:rPr>
      </w:pPr>
      <w:r w:rsidRPr="002C7E2D">
        <w:rPr>
          <w:b/>
          <w:sz w:val="24"/>
          <w:szCs w:val="24"/>
        </w:rPr>
        <w:t>KONCERT PRO REPUBLIKU</w:t>
      </w:r>
    </w:p>
    <w:p w14:paraId="715AB508" w14:textId="77777777" w:rsidR="002C7E2D" w:rsidRDefault="002C7E2D" w:rsidP="002C7E2D">
      <w:pPr>
        <w:spacing w:after="0" w:line="240" w:lineRule="auto"/>
        <w:jc w:val="both"/>
        <w:rPr>
          <w:sz w:val="24"/>
          <w:szCs w:val="24"/>
        </w:rPr>
      </w:pPr>
      <w:r w:rsidRPr="002C7E2D">
        <w:rPr>
          <w:b/>
          <w:sz w:val="24"/>
          <w:szCs w:val="24"/>
        </w:rPr>
        <w:t>28. 10. 2019</w:t>
      </w:r>
      <w:r>
        <w:rPr>
          <w:sz w:val="24"/>
          <w:szCs w:val="24"/>
        </w:rPr>
        <w:t xml:space="preserve"> od 18:00</w:t>
      </w:r>
    </w:p>
    <w:p w14:paraId="3FDFD58A" w14:textId="77777777" w:rsidR="002C7E2D" w:rsidRDefault="002C7E2D" w:rsidP="002C7E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Smetanova síň, Obecní dům</w:t>
      </w:r>
    </w:p>
    <w:p w14:paraId="090FDCB0" w14:textId="77777777" w:rsidR="002C7E2D" w:rsidRDefault="002C7E2D" w:rsidP="002C7E2D">
      <w:pPr>
        <w:spacing w:after="0" w:line="240" w:lineRule="auto"/>
        <w:jc w:val="both"/>
        <w:rPr>
          <w:sz w:val="24"/>
          <w:szCs w:val="24"/>
        </w:rPr>
      </w:pPr>
    </w:p>
    <w:p w14:paraId="4091FF57" w14:textId="77777777" w:rsidR="002C7E2D" w:rsidRPr="002C7E2D" w:rsidRDefault="002C7E2D" w:rsidP="002C7E2D">
      <w:pPr>
        <w:spacing w:after="0" w:line="240" w:lineRule="auto"/>
        <w:jc w:val="both"/>
        <w:rPr>
          <w:b/>
          <w:sz w:val="24"/>
          <w:szCs w:val="24"/>
        </w:rPr>
      </w:pPr>
      <w:r w:rsidRPr="002C7E2D">
        <w:rPr>
          <w:b/>
          <w:sz w:val="24"/>
          <w:szCs w:val="24"/>
        </w:rPr>
        <w:t>BEDŘICH SMETANA</w:t>
      </w:r>
    </w:p>
    <w:p w14:paraId="3BFD774F" w14:textId="77777777" w:rsidR="002C7E2D" w:rsidRPr="002C7E2D" w:rsidRDefault="002C7E2D" w:rsidP="002C7E2D">
      <w:pPr>
        <w:spacing w:after="0" w:line="240" w:lineRule="auto"/>
        <w:jc w:val="both"/>
        <w:rPr>
          <w:sz w:val="24"/>
          <w:szCs w:val="24"/>
        </w:rPr>
      </w:pPr>
      <w:r w:rsidRPr="002C7E2D">
        <w:rPr>
          <w:sz w:val="24"/>
          <w:szCs w:val="24"/>
        </w:rPr>
        <w:t>Má vlast</w:t>
      </w:r>
    </w:p>
    <w:p w14:paraId="05D6EF37" w14:textId="77777777" w:rsidR="002C7E2D" w:rsidRPr="002C7E2D" w:rsidRDefault="002C7E2D" w:rsidP="002C7E2D">
      <w:pPr>
        <w:spacing w:after="0" w:line="240" w:lineRule="auto"/>
        <w:jc w:val="both"/>
        <w:rPr>
          <w:sz w:val="24"/>
          <w:szCs w:val="24"/>
        </w:rPr>
      </w:pPr>
    </w:p>
    <w:p w14:paraId="21A3B878" w14:textId="77777777" w:rsidR="002C7E2D" w:rsidRPr="002C7E2D" w:rsidRDefault="002C7E2D" w:rsidP="002C7E2D">
      <w:pPr>
        <w:spacing w:after="0" w:line="240" w:lineRule="auto"/>
        <w:jc w:val="both"/>
        <w:rPr>
          <w:b/>
          <w:sz w:val="24"/>
          <w:szCs w:val="24"/>
        </w:rPr>
      </w:pPr>
      <w:r w:rsidRPr="002C7E2D">
        <w:rPr>
          <w:b/>
          <w:sz w:val="24"/>
          <w:szCs w:val="24"/>
        </w:rPr>
        <w:t>SYMFONICKÝ ORCHESTR HL. M. PRAHY FOK</w:t>
      </w:r>
    </w:p>
    <w:p w14:paraId="20E8A2DF" w14:textId="77777777" w:rsidR="002C7E2D" w:rsidRDefault="002C7E2D" w:rsidP="002C7E2D">
      <w:pPr>
        <w:spacing w:after="0" w:line="240" w:lineRule="auto"/>
        <w:jc w:val="both"/>
        <w:rPr>
          <w:sz w:val="24"/>
          <w:szCs w:val="24"/>
        </w:rPr>
      </w:pPr>
      <w:r w:rsidRPr="002C7E2D">
        <w:rPr>
          <w:b/>
          <w:sz w:val="24"/>
          <w:szCs w:val="24"/>
        </w:rPr>
        <w:t>Jac van STEEN</w:t>
      </w:r>
      <w:r w:rsidRPr="002C7E2D">
        <w:rPr>
          <w:sz w:val="24"/>
          <w:szCs w:val="24"/>
        </w:rPr>
        <w:t xml:space="preserve"> | dirigent</w:t>
      </w:r>
    </w:p>
    <w:p w14:paraId="17BCFF3C" w14:textId="77777777" w:rsidR="00E700F2" w:rsidRDefault="00E700F2" w:rsidP="002C7E2D">
      <w:pPr>
        <w:spacing w:after="0" w:line="240" w:lineRule="auto"/>
        <w:jc w:val="both"/>
        <w:rPr>
          <w:sz w:val="24"/>
          <w:szCs w:val="24"/>
        </w:rPr>
      </w:pPr>
    </w:p>
    <w:p w14:paraId="48985971" w14:textId="77777777" w:rsidR="002C7E2D" w:rsidRPr="00BA6CB3" w:rsidRDefault="00E700F2" w:rsidP="002C7E2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4132CB59" wp14:editId="54AFE1D5">
            <wp:extent cx="5760720" cy="39884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cní-dům-FOK_foto archiv FOK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C2A2E" w14:textId="77777777" w:rsidR="00E700F2" w:rsidRPr="00E700F2" w:rsidRDefault="00E700F2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Orchestr FOK na balkoně Obecního domu. Foto: Jan Kolman</w:t>
      </w:r>
    </w:p>
    <w:p w14:paraId="42DAF04A" w14:textId="77777777" w:rsidR="00E700F2" w:rsidRDefault="00E700F2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4412EF5" w14:textId="77777777" w:rsidR="00096CAC" w:rsidRPr="00D608AD" w:rsidRDefault="00096CAC" w:rsidP="00096CA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14:paraId="33B3524F" w14:textId="77777777" w:rsidR="00531EEA" w:rsidRDefault="002C7E2D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Vstupenky a více informací</w:t>
      </w:r>
    </w:p>
    <w:p w14:paraId="01696A5C" w14:textId="77777777" w:rsidR="002C7E2D" w:rsidRDefault="00080832" w:rsidP="00096CAC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2C7E2D" w:rsidRPr="00056215">
          <w:rPr>
            <w:rStyle w:val="Hypertextovodkaz"/>
            <w:sz w:val="24"/>
            <w:szCs w:val="24"/>
          </w:rPr>
          <w:t>https://www.fok.cz/cs/koncert-pro-republiku-0</w:t>
        </w:r>
      </w:hyperlink>
    </w:p>
    <w:p w14:paraId="4421EDBD" w14:textId="77777777" w:rsidR="00096CAC" w:rsidRDefault="00531EEA" w:rsidP="000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Událost na F</w:t>
      </w:r>
      <w:r w:rsidR="00096CAC">
        <w:rPr>
          <w:sz w:val="24"/>
          <w:szCs w:val="24"/>
        </w:rPr>
        <w:t>acebooku</w:t>
      </w:r>
    </w:p>
    <w:p w14:paraId="64AA4CD7" w14:textId="77777777" w:rsidR="00096CAC" w:rsidRDefault="00080832" w:rsidP="00096CAC">
      <w:pPr>
        <w:spacing w:after="0" w:line="240" w:lineRule="auto"/>
        <w:jc w:val="both"/>
        <w:rPr>
          <w:rStyle w:val="Hypertextovodkaz"/>
          <w:sz w:val="24"/>
          <w:szCs w:val="24"/>
        </w:rPr>
      </w:pPr>
      <w:hyperlink r:id="rId9" w:history="1">
        <w:r w:rsidR="002C7E2D" w:rsidRPr="00056215">
          <w:rPr>
            <w:rStyle w:val="Hypertextovodkaz"/>
            <w:sz w:val="24"/>
            <w:szCs w:val="24"/>
          </w:rPr>
          <w:t>https://www.facebook.com/events/2359821100730241/</w:t>
        </w:r>
      </w:hyperlink>
    </w:p>
    <w:p w14:paraId="7452CFF6" w14:textId="77777777" w:rsidR="005630FA" w:rsidRPr="005630FA" w:rsidRDefault="005630FA" w:rsidP="00096CAC">
      <w:pPr>
        <w:spacing w:after="0" w:line="240" w:lineRule="auto"/>
        <w:jc w:val="both"/>
        <w:rPr>
          <w:rStyle w:val="Hypertextovodkaz"/>
          <w:color w:val="auto"/>
          <w:sz w:val="24"/>
          <w:szCs w:val="24"/>
          <w:u w:val="none"/>
        </w:rPr>
      </w:pPr>
      <w:r w:rsidRPr="005630FA">
        <w:rPr>
          <w:rStyle w:val="Hypertextovodkaz"/>
          <w:color w:val="auto"/>
          <w:sz w:val="24"/>
          <w:szCs w:val="24"/>
          <w:u w:val="none"/>
        </w:rPr>
        <w:t>Den otevřených dveří v Obecním domě</w:t>
      </w:r>
    </w:p>
    <w:p w14:paraId="2800F3E0" w14:textId="77777777" w:rsidR="005630FA" w:rsidRDefault="00080832" w:rsidP="00096CAC">
      <w:pPr>
        <w:spacing w:after="0" w:line="240" w:lineRule="auto"/>
        <w:jc w:val="both"/>
        <w:rPr>
          <w:rStyle w:val="Hypertextovodkaz"/>
          <w:sz w:val="24"/>
          <w:szCs w:val="24"/>
        </w:rPr>
      </w:pPr>
      <w:hyperlink r:id="rId10" w:history="1">
        <w:r w:rsidR="005630FA" w:rsidRPr="00CC7314">
          <w:rPr>
            <w:rStyle w:val="Hypertextovodkaz"/>
            <w:sz w:val="24"/>
            <w:szCs w:val="24"/>
          </w:rPr>
          <w:t>http://www.obecnidum.cz/ostatni/30105/</w:t>
        </w:r>
      </w:hyperlink>
    </w:p>
    <w:p w14:paraId="32F07AFD" w14:textId="2B9EBA63" w:rsidR="003A1FBD" w:rsidRPr="003A1FBD" w:rsidRDefault="003A1FBD" w:rsidP="00096CAC">
      <w:pPr>
        <w:spacing w:after="0" w:line="240" w:lineRule="auto"/>
        <w:jc w:val="both"/>
        <w:rPr>
          <w:rStyle w:val="Hypertextovodkaz"/>
          <w:color w:val="auto"/>
          <w:sz w:val="24"/>
          <w:szCs w:val="24"/>
          <w:u w:val="none"/>
        </w:rPr>
      </w:pPr>
      <w:r w:rsidRPr="003A1FBD">
        <w:rPr>
          <w:rStyle w:val="Hypertextovodkaz"/>
          <w:color w:val="auto"/>
          <w:sz w:val="24"/>
          <w:szCs w:val="24"/>
          <w:u w:val="none"/>
        </w:rPr>
        <w:t xml:space="preserve">Rozhovor s Jac van </w:t>
      </w:r>
      <w:proofErr w:type="spellStart"/>
      <w:r w:rsidRPr="003A1FBD">
        <w:rPr>
          <w:rStyle w:val="Hypertextovodkaz"/>
          <w:color w:val="auto"/>
          <w:sz w:val="24"/>
          <w:szCs w:val="24"/>
          <w:u w:val="none"/>
        </w:rPr>
        <w:t>Steenem</w:t>
      </w:r>
      <w:proofErr w:type="spellEnd"/>
    </w:p>
    <w:p w14:paraId="66858726" w14:textId="68B3D77E" w:rsidR="003A1FBD" w:rsidRDefault="00080832" w:rsidP="00096CAC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="003A1FBD" w:rsidRPr="00A1324F">
          <w:rPr>
            <w:rStyle w:val="Hypertextovodkaz"/>
            <w:sz w:val="24"/>
            <w:szCs w:val="24"/>
          </w:rPr>
          <w:t>https://www.divadelni-noviny.cz/jac-van-steen-dvorak-and-janacek-are-my-heroes-but-now-smetana-is-my-favorite</w:t>
        </w:r>
      </w:hyperlink>
    </w:p>
    <w:p w14:paraId="42AA202E" w14:textId="77777777" w:rsidR="003A1FBD" w:rsidRDefault="003A1FBD" w:rsidP="00096CAC">
      <w:pPr>
        <w:spacing w:after="0" w:line="240" w:lineRule="auto"/>
        <w:jc w:val="both"/>
        <w:rPr>
          <w:sz w:val="24"/>
          <w:szCs w:val="24"/>
        </w:rPr>
      </w:pPr>
    </w:p>
    <w:p w14:paraId="437BED62" w14:textId="77777777" w:rsidR="00DC1CE0" w:rsidRDefault="00DC1CE0" w:rsidP="00DC1CE0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Novinářský servis a bližší informace: </w:t>
      </w:r>
    </w:p>
    <w:p w14:paraId="044EA0CC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Ing. Tereza </w:t>
      </w:r>
      <w:r w:rsidR="00C563CB">
        <w:rPr>
          <w:b/>
          <w:sz w:val="24"/>
          <w:szCs w:val="24"/>
        </w:rPr>
        <w:t>Axmannová</w:t>
      </w:r>
    </w:p>
    <w:p w14:paraId="577B5D91" w14:textId="77777777" w:rsidR="00DC1CE0" w:rsidRDefault="00DC1CE0" w:rsidP="00DC1CE0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e-mail: </w:t>
      </w:r>
      <w:hyperlink r:id="rId12" w:history="1">
        <w:r w:rsidR="00C563CB" w:rsidRPr="005901F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t.axmannova@fok.cz</w:t>
        </w:r>
      </w:hyperlink>
      <w:r w:rsidR="00EE6F3B">
        <w:rPr>
          <w:rFonts w:eastAsia="Times New Roman"/>
          <w:noProof/>
          <w:sz w:val="24"/>
          <w:szCs w:val="24"/>
          <w:lang w:eastAsia="cs-CZ"/>
        </w:rPr>
        <w:t>, tel: +420 222 002 412</w:t>
      </w:r>
      <w:r>
        <w:rPr>
          <w:rFonts w:eastAsia="Times New Roman"/>
          <w:noProof/>
          <w:sz w:val="24"/>
          <w:szCs w:val="24"/>
          <w:lang w:eastAsia="cs-CZ"/>
        </w:rPr>
        <w:t>, mobil</w:t>
      </w:r>
      <w:r>
        <w:rPr>
          <w:sz w:val="24"/>
          <w:szCs w:val="24"/>
        </w:rPr>
        <w:t>: +420 722 207 943</w:t>
      </w:r>
    </w:p>
    <w:p w14:paraId="32C16B01" w14:textId="77777777" w:rsidR="00096CAC" w:rsidRPr="00004E70" w:rsidRDefault="00096CAC">
      <w:pPr>
        <w:rPr>
          <w:rFonts w:cstheme="minorHAnsi"/>
        </w:rPr>
      </w:pPr>
    </w:p>
    <w:sectPr w:rsidR="00096CAC" w:rsidRPr="00004E7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6931E2" w15:done="0"/>
  <w15:commentEx w15:paraId="56AB8371" w15:done="0"/>
  <w15:commentEx w15:paraId="0CDE65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931E2" w16cid:durableId="21519740"/>
  <w16cid:commentId w16cid:paraId="56AB8371" w16cid:durableId="2151982E"/>
  <w16cid:commentId w16cid:paraId="0CDE65D0" w16cid:durableId="21519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EDCE6" w14:textId="77777777" w:rsidR="00C95457" w:rsidRDefault="00C95457" w:rsidP="00A32996">
      <w:pPr>
        <w:spacing w:after="0" w:line="240" w:lineRule="auto"/>
      </w:pPr>
      <w:r>
        <w:separator/>
      </w:r>
    </w:p>
  </w:endnote>
  <w:endnote w:type="continuationSeparator" w:id="0">
    <w:p w14:paraId="6D63AE7D" w14:textId="77777777" w:rsidR="00C95457" w:rsidRDefault="00C95457" w:rsidP="00A3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44C55" w14:textId="77777777" w:rsidR="00C95457" w:rsidRDefault="00C95457" w:rsidP="00A32996">
      <w:pPr>
        <w:spacing w:after="0" w:line="240" w:lineRule="auto"/>
      </w:pPr>
      <w:r>
        <w:separator/>
      </w:r>
    </w:p>
  </w:footnote>
  <w:footnote w:type="continuationSeparator" w:id="0">
    <w:p w14:paraId="2EA08D8A" w14:textId="77777777" w:rsidR="00C95457" w:rsidRDefault="00C95457" w:rsidP="00A3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AA69" w14:textId="77777777" w:rsidR="006B26BC" w:rsidRDefault="00C7570F">
    <w:pPr>
      <w:pStyle w:val="Zhlav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DDD979E" wp14:editId="090E4E76">
          <wp:simplePos x="0" y="0"/>
          <wp:positionH relativeFrom="column">
            <wp:posOffset>2927350</wp:posOffset>
          </wp:positionH>
          <wp:positionV relativeFrom="paragraph">
            <wp:posOffset>-210185</wp:posOffset>
          </wp:positionV>
          <wp:extent cx="2828925" cy="659765"/>
          <wp:effectExtent l="0" t="0" r="9525" b="6985"/>
          <wp:wrapTight wrapText="bothSides">
            <wp:wrapPolygon edited="0">
              <wp:start x="7709" y="0"/>
              <wp:lineTo x="582" y="624"/>
              <wp:lineTo x="0" y="1247"/>
              <wp:lineTo x="0" y="19958"/>
              <wp:lineTo x="727" y="20581"/>
              <wp:lineTo x="8727" y="21205"/>
              <wp:lineTo x="21527" y="21205"/>
              <wp:lineTo x="21527" y="0"/>
              <wp:lineTo x="770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K_hlavicka_19_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6BC">
      <w:rPr>
        <w:rFonts w:cstheme="minorHAnsi"/>
        <w:b/>
        <w:sz w:val="24"/>
        <w:szCs w:val="24"/>
      </w:rPr>
      <w:t>TISKOVÁ ZPRÁVA</w:t>
    </w:r>
  </w:p>
  <w:p w14:paraId="72AD4DA4" w14:textId="77777777" w:rsidR="00A32996" w:rsidRDefault="005630FA">
    <w:pPr>
      <w:pStyle w:val="Zhlav"/>
    </w:pPr>
    <w:r>
      <w:rPr>
        <w:rFonts w:cstheme="minorHAnsi"/>
        <w:b/>
        <w:sz w:val="24"/>
        <w:szCs w:val="24"/>
      </w:rPr>
      <w:t>18</w:t>
    </w:r>
    <w:r w:rsidR="001B1C3C">
      <w:rPr>
        <w:rFonts w:cstheme="minorHAnsi"/>
        <w:b/>
        <w:sz w:val="24"/>
        <w:szCs w:val="24"/>
      </w:rPr>
      <w:t xml:space="preserve">. </w:t>
    </w:r>
    <w:r w:rsidR="002C7E2D">
      <w:rPr>
        <w:rFonts w:cstheme="minorHAnsi"/>
        <w:b/>
        <w:sz w:val="24"/>
        <w:szCs w:val="24"/>
      </w:rPr>
      <w:t>října</w:t>
    </w:r>
    <w:r w:rsidR="00007395">
      <w:rPr>
        <w:rFonts w:cstheme="minorHAnsi"/>
        <w:b/>
        <w:sz w:val="24"/>
        <w:szCs w:val="24"/>
      </w:rPr>
      <w:t xml:space="preserve"> 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košová">
    <w15:presenceInfo w15:providerId="Windows Live" w15:userId="55ccbe46b1cda0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3"/>
    <w:rsid w:val="00002648"/>
    <w:rsid w:val="00004E70"/>
    <w:rsid w:val="00007395"/>
    <w:rsid w:val="00080832"/>
    <w:rsid w:val="00096CAC"/>
    <w:rsid w:val="000B0DEB"/>
    <w:rsid w:val="00143562"/>
    <w:rsid w:val="00163A28"/>
    <w:rsid w:val="00171D48"/>
    <w:rsid w:val="001B1001"/>
    <w:rsid w:val="001B1C3C"/>
    <w:rsid w:val="001D006F"/>
    <w:rsid w:val="002C7E2D"/>
    <w:rsid w:val="002F3744"/>
    <w:rsid w:val="003859C4"/>
    <w:rsid w:val="003A1FBD"/>
    <w:rsid w:val="003B7095"/>
    <w:rsid w:val="003D6C88"/>
    <w:rsid w:val="00476EC8"/>
    <w:rsid w:val="004C2C23"/>
    <w:rsid w:val="00531EEA"/>
    <w:rsid w:val="00557B8F"/>
    <w:rsid w:val="005630FA"/>
    <w:rsid w:val="0061252C"/>
    <w:rsid w:val="006364E8"/>
    <w:rsid w:val="006B26BC"/>
    <w:rsid w:val="007B06FE"/>
    <w:rsid w:val="00847E63"/>
    <w:rsid w:val="008A1D85"/>
    <w:rsid w:val="00971C4F"/>
    <w:rsid w:val="009B4D13"/>
    <w:rsid w:val="00A142AF"/>
    <w:rsid w:val="00A32996"/>
    <w:rsid w:val="00AA57EB"/>
    <w:rsid w:val="00AF0ED5"/>
    <w:rsid w:val="00BA6CB3"/>
    <w:rsid w:val="00C563CB"/>
    <w:rsid w:val="00C7570F"/>
    <w:rsid w:val="00C759F4"/>
    <w:rsid w:val="00C94744"/>
    <w:rsid w:val="00C947B5"/>
    <w:rsid w:val="00C95457"/>
    <w:rsid w:val="00CC2528"/>
    <w:rsid w:val="00D465D9"/>
    <w:rsid w:val="00D70D34"/>
    <w:rsid w:val="00DA77E3"/>
    <w:rsid w:val="00DB595A"/>
    <w:rsid w:val="00DC1CE0"/>
    <w:rsid w:val="00E14A39"/>
    <w:rsid w:val="00E53F42"/>
    <w:rsid w:val="00E700F2"/>
    <w:rsid w:val="00E76920"/>
    <w:rsid w:val="00E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C8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ll">
    <w:name w:val="null"/>
    <w:rsid w:val="00004E70"/>
  </w:style>
  <w:style w:type="paragraph" w:styleId="Zhlav">
    <w:name w:val="header"/>
    <w:basedOn w:val="Normln"/>
    <w:link w:val="Zhlav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996"/>
  </w:style>
  <w:style w:type="paragraph" w:styleId="Zpat">
    <w:name w:val="footer"/>
    <w:basedOn w:val="Normln"/>
    <w:link w:val="ZpatChar"/>
    <w:uiPriority w:val="99"/>
    <w:unhideWhenUsed/>
    <w:rsid w:val="00A32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996"/>
  </w:style>
  <w:style w:type="character" w:styleId="Odkaznakoment">
    <w:name w:val="annotation reference"/>
    <w:basedOn w:val="Standardnpsmoodstavce"/>
    <w:uiPriority w:val="99"/>
    <w:semiHidden/>
    <w:unhideWhenUsed/>
    <w:rsid w:val="00096C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C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C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C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C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CA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9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cs/koncert-pro-republiku-0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t.axmannova@fok.cz" TargetMode="Externa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divadelni-noviny.cz/jac-van-steen-dvorak-and-janacek-are-my-heroes-but-now-smetana-is-my-favorit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becnidum.cz/ostatni/301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235982110073024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pagace\PR\Tiskov&#233;%20zpr&#225;vy\2017-18\TZ%2000-00-17%20FOK%20s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00-00-17 FOK sablona.dotx</Template>
  <TotalTime>3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Symfonický orchestr hl. m. Prahy FOK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Palasová</dc:creator>
  <cp:lastModifiedBy>Tereza Palasová</cp:lastModifiedBy>
  <cp:revision>3</cp:revision>
  <dcterms:created xsi:type="dcterms:W3CDTF">2019-10-18T09:41:00Z</dcterms:created>
  <dcterms:modified xsi:type="dcterms:W3CDTF">2019-10-18T09:46:00Z</dcterms:modified>
</cp:coreProperties>
</file>