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EC3FB" w14:textId="77777777" w:rsidR="00F07853" w:rsidRPr="000214D1" w:rsidRDefault="00F07853" w:rsidP="00F07853">
      <w:pPr>
        <w:shd w:val="clear" w:color="auto" w:fill="FFFFFF"/>
        <w:jc w:val="right"/>
        <w:rPr>
          <w:rFonts w:cs="Calibri"/>
        </w:rPr>
      </w:pPr>
      <w:bookmarkStart w:id="0" w:name="_GoBack"/>
      <w:bookmarkEnd w:id="0"/>
      <w:r w:rsidRPr="000214D1">
        <w:rPr>
          <w:rFonts w:cs="Calibri"/>
        </w:rPr>
        <w:t>V Praze,</w:t>
      </w:r>
      <w:r w:rsidR="00C02D82">
        <w:rPr>
          <w:rFonts w:cs="Calibri"/>
        </w:rPr>
        <w:t xml:space="preserve"> 31</w:t>
      </w:r>
      <w:r>
        <w:rPr>
          <w:rFonts w:cs="Calibri"/>
        </w:rPr>
        <w:t>. března 2015</w:t>
      </w:r>
    </w:p>
    <w:p w14:paraId="1E616AA6" w14:textId="77777777" w:rsidR="007104B8" w:rsidRDefault="007104B8" w:rsidP="00F07853">
      <w:pPr>
        <w:shd w:val="clear" w:color="auto" w:fill="FFFFFF"/>
        <w:jc w:val="center"/>
        <w:rPr>
          <w:rFonts w:cs="Calibri"/>
          <w:b/>
          <w:bCs/>
          <w:color w:val="808080"/>
          <w:sz w:val="36"/>
        </w:rPr>
      </w:pPr>
    </w:p>
    <w:p w14:paraId="1A451C87" w14:textId="087F9D96" w:rsidR="00C02D82" w:rsidRDefault="00C02D82" w:rsidP="00C02D82">
      <w:pPr>
        <w:shd w:val="clear" w:color="auto" w:fill="FFFFFF"/>
        <w:jc w:val="center"/>
        <w:rPr>
          <w:rFonts w:cs="Calibri"/>
          <w:b/>
          <w:bCs/>
          <w:color w:val="808080"/>
          <w:sz w:val="36"/>
        </w:rPr>
      </w:pPr>
      <w:r w:rsidRPr="00DE502F">
        <w:rPr>
          <w:rFonts w:cs="Calibri"/>
          <w:b/>
          <w:bCs/>
          <w:color w:val="808080"/>
          <w:sz w:val="36"/>
        </w:rPr>
        <w:t>22. DN</w:t>
      </w:r>
      <w:r w:rsidR="00DE502F" w:rsidRPr="00DE502F">
        <w:rPr>
          <w:rFonts w:cs="Calibri"/>
          <w:b/>
          <w:bCs/>
          <w:color w:val="808080"/>
          <w:sz w:val="36"/>
        </w:rPr>
        <w:t>Y</w:t>
      </w:r>
      <w:r w:rsidRPr="00DE502F">
        <w:rPr>
          <w:rFonts w:cs="Calibri"/>
          <w:b/>
          <w:bCs/>
          <w:color w:val="808080"/>
          <w:sz w:val="36"/>
        </w:rPr>
        <w:t xml:space="preserve"> EVROPSKÉHO FILMU </w:t>
      </w:r>
      <w:r w:rsidR="007D0BA8" w:rsidRPr="00DE502F">
        <w:rPr>
          <w:rFonts w:cs="Calibri"/>
          <w:b/>
          <w:bCs/>
          <w:color w:val="808080"/>
          <w:sz w:val="36"/>
        </w:rPr>
        <w:t>NABÍZÍ</w:t>
      </w:r>
      <w:r w:rsidRPr="00DE502F">
        <w:rPr>
          <w:rFonts w:cs="Calibri"/>
          <w:b/>
          <w:bCs/>
          <w:color w:val="808080"/>
          <w:sz w:val="36"/>
        </w:rPr>
        <w:t xml:space="preserve"> </w:t>
      </w:r>
      <w:r w:rsidRPr="00DE502F">
        <w:rPr>
          <w:rFonts w:cs="Calibri"/>
          <w:b/>
          <w:bCs/>
          <w:color w:val="808080"/>
          <w:sz w:val="36"/>
        </w:rPr>
        <w:br/>
        <w:t>SPOJENÍ FILMOVÉHO A KULINÁŘSKÉHO ZÁŽITKU</w:t>
      </w:r>
    </w:p>
    <w:p w14:paraId="68641FB0" w14:textId="77777777" w:rsidR="00C351DD" w:rsidRPr="006134A3" w:rsidRDefault="00C351DD" w:rsidP="00C02D82">
      <w:pPr>
        <w:shd w:val="clear" w:color="auto" w:fill="FFFFFF"/>
        <w:jc w:val="center"/>
        <w:rPr>
          <w:rFonts w:cs="Calibri"/>
          <w:b/>
          <w:bCs/>
          <w:color w:val="808080"/>
          <w:sz w:val="36"/>
        </w:rPr>
      </w:pPr>
    </w:p>
    <w:p w14:paraId="64208910" w14:textId="77777777" w:rsidR="00F07853" w:rsidRPr="000214D1" w:rsidRDefault="00F07853" w:rsidP="00F07853">
      <w:pPr>
        <w:jc w:val="center"/>
        <w:rPr>
          <w:b/>
          <w:sz w:val="28"/>
        </w:rPr>
      </w:pPr>
      <w:r w:rsidRPr="00B158C7">
        <w:rPr>
          <w:b/>
          <w:sz w:val="28"/>
        </w:rPr>
        <w:t>Praha 9. - 16. 4. / kina Světozor, Lucerna a Royal</w:t>
      </w:r>
      <w:r w:rsidRPr="00B158C7">
        <w:rPr>
          <w:b/>
          <w:sz w:val="28"/>
        </w:rPr>
        <w:br/>
        <w:t>Brno 17. - 20. 4. / kino Scala</w:t>
      </w:r>
    </w:p>
    <w:p w14:paraId="4F371AC1" w14:textId="77777777" w:rsidR="00F07853" w:rsidRDefault="00F07853" w:rsidP="00F07853">
      <w:pPr>
        <w:shd w:val="clear" w:color="auto" w:fill="FFFFFF"/>
        <w:jc w:val="center"/>
        <w:rPr>
          <w:rFonts w:cs="Calibri"/>
          <w:b/>
          <w:color w:val="000000"/>
        </w:rPr>
      </w:pPr>
    </w:p>
    <w:p w14:paraId="100A4631" w14:textId="77777777" w:rsidR="00F07853" w:rsidRPr="000214D1" w:rsidRDefault="00F07853" w:rsidP="00F07853">
      <w:pPr>
        <w:shd w:val="clear" w:color="auto" w:fill="FFFFFF"/>
        <w:jc w:val="center"/>
        <w:rPr>
          <w:rFonts w:cs="Calibri"/>
          <w:b/>
          <w:color w:val="000000"/>
        </w:rPr>
      </w:pPr>
      <w:r w:rsidRPr="000214D1">
        <w:rPr>
          <w:rFonts w:cs="Calibri"/>
          <w:b/>
          <w:color w:val="000000"/>
        </w:rPr>
        <w:t>Ozvěny Dnů evropského filmu se odehrají v těchto městech a termínech:</w:t>
      </w:r>
    </w:p>
    <w:p w14:paraId="753384BD" w14:textId="77777777" w:rsidR="00F07853" w:rsidRDefault="00F07853" w:rsidP="00F07853">
      <w:pPr>
        <w:pStyle w:val="Prosttext"/>
        <w:jc w:val="center"/>
        <w:rPr>
          <w:rFonts w:ascii="Calibri" w:hAnsi="Calibri"/>
          <w:sz w:val="24"/>
          <w:szCs w:val="24"/>
        </w:rPr>
      </w:pPr>
      <w:r w:rsidRPr="000214D1">
        <w:rPr>
          <w:rFonts w:ascii="Calibri" w:hAnsi="Calibri"/>
          <w:sz w:val="24"/>
          <w:szCs w:val="24"/>
        </w:rPr>
        <w:t>Boskovice (2</w:t>
      </w:r>
      <w:r>
        <w:rPr>
          <w:rFonts w:ascii="Calibri" w:hAnsi="Calibri"/>
          <w:sz w:val="24"/>
          <w:szCs w:val="24"/>
        </w:rPr>
        <w:t>0</w:t>
      </w:r>
      <w:r w:rsidRPr="000214D1">
        <w:rPr>
          <w:rFonts w:ascii="Calibri" w:hAnsi="Calibri"/>
          <w:sz w:val="24"/>
          <w:szCs w:val="24"/>
        </w:rPr>
        <w:t>. - 2</w:t>
      </w:r>
      <w:r>
        <w:rPr>
          <w:rFonts w:ascii="Calibri" w:hAnsi="Calibri"/>
          <w:sz w:val="24"/>
          <w:szCs w:val="24"/>
        </w:rPr>
        <w:t>2</w:t>
      </w:r>
      <w:r w:rsidRPr="000214D1">
        <w:rPr>
          <w:rFonts w:ascii="Calibri" w:hAnsi="Calibri"/>
          <w:sz w:val="24"/>
          <w:szCs w:val="24"/>
        </w:rPr>
        <w:t>. 4. 201</w:t>
      </w:r>
      <w:r>
        <w:rPr>
          <w:rFonts w:ascii="Calibri" w:hAnsi="Calibri"/>
          <w:sz w:val="24"/>
          <w:szCs w:val="24"/>
        </w:rPr>
        <w:t>5</w:t>
      </w:r>
      <w:r w:rsidRPr="000214D1">
        <w:rPr>
          <w:rFonts w:ascii="Calibri" w:hAnsi="Calibri"/>
          <w:sz w:val="24"/>
          <w:szCs w:val="24"/>
        </w:rPr>
        <w:t>), Jablonec nad Nisou (2</w:t>
      </w:r>
      <w:r>
        <w:rPr>
          <w:rFonts w:ascii="Calibri" w:hAnsi="Calibri"/>
          <w:sz w:val="24"/>
          <w:szCs w:val="24"/>
        </w:rPr>
        <w:t>1</w:t>
      </w:r>
      <w:r w:rsidRPr="000214D1">
        <w:rPr>
          <w:rFonts w:ascii="Calibri" w:hAnsi="Calibri"/>
          <w:sz w:val="24"/>
          <w:szCs w:val="24"/>
        </w:rPr>
        <w:t>. - 2</w:t>
      </w:r>
      <w:r>
        <w:rPr>
          <w:rFonts w:ascii="Calibri" w:hAnsi="Calibri"/>
          <w:sz w:val="24"/>
          <w:szCs w:val="24"/>
        </w:rPr>
        <w:t>4. 4. 2015</w:t>
      </w:r>
      <w:r w:rsidRPr="000214D1">
        <w:rPr>
          <w:rFonts w:ascii="Calibri" w:hAnsi="Calibri"/>
          <w:sz w:val="24"/>
          <w:szCs w:val="24"/>
        </w:rPr>
        <w:t xml:space="preserve">), </w:t>
      </w:r>
      <w:r w:rsidRPr="000214D1">
        <w:rPr>
          <w:rFonts w:ascii="Calibri" w:hAnsi="Calibri"/>
          <w:sz w:val="24"/>
          <w:szCs w:val="24"/>
        </w:rPr>
        <w:br/>
        <w:t>Hradec Králové (2</w:t>
      </w:r>
      <w:r>
        <w:rPr>
          <w:rFonts w:ascii="Calibri" w:hAnsi="Calibri"/>
          <w:sz w:val="24"/>
          <w:szCs w:val="24"/>
        </w:rPr>
        <w:t>1</w:t>
      </w:r>
      <w:r w:rsidRPr="000214D1">
        <w:rPr>
          <w:rFonts w:ascii="Calibri" w:hAnsi="Calibri"/>
          <w:sz w:val="24"/>
          <w:szCs w:val="24"/>
        </w:rPr>
        <w:t>. - 2</w:t>
      </w:r>
      <w:r>
        <w:rPr>
          <w:rFonts w:ascii="Calibri" w:hAnsi="Calibri"/>
          <w:sz w:val="24"/>
          <w:szCs w:val="24"/>
        </w:rPr>
        <w:t>3. 4. 2015), Havířov (23. - 26. 4. 2015), Plzeň (22</w:t>
      </w:r>
      <w:r w:rsidRPr="000214D1">
        <w:rPr>
          <w:rFonts w:ascii="Calibri" w:hAnsi="Calibri"/>
          <w:sz w:val="24"/>
          <w:szCs w:val="24"/>
        </w:rPr>
        <w:t>. - 24. 4. 201</w:t>
      </w:r>
      <w:r>
        <w:rPr>
          <w:rFonts w:ascii="Calibri" w:hAnsi="Calibri"/>
          <w:sz w:val="24"/>
          <w:szCs w:val="24"/>
        </w:rPr>
        <w:t>5</w:t>
      </w:r>
      <w:r w:rsidRPr="000214D1">
        <w:rPr>
          <w:rFonts w:ascii="Calibri" w:hAnsi="Calibri"/>
          <w:sz w:val="24"/>
          <w:szCs w:val="24"/>
        </w:rPr>
        <w:t>)</w:t>
      </w:r>
    </w:p>
    <w:p w14:paraId="547836AD" w14:textId="77777777" w:rsidR="00C02D82" w:rsidRPr="00C02D82" w:rsidRDefault="00C02D82" w:rsidP="00F07853">
      <w:pPr>
        <w:pStyle w:val="Prosttext"/>
        <w:jc w:val="center"/>
        <w:rPr>
          <w:rFonts w:ascii="Calibri" w:hAnsi="Calibri"/>
          <w:color w:val="808080" w:themeColor="background1" w:themeShade="80"/>
          <w:sz w:val="24"/>
          <w:szCs w:val="24"/>
        </w:rPr>
      </w:pPr>
      <w:r w:rsidRPr="00C02D82">
        <w:rPr>
          <w:rFonts w:ascii="Calibri" w:hAnsi="Calibri"/>
          <w:color w:val="808080" w:themeColor="background1" w:themeShade="80"/>
          <w:sz w:val="24"/>
          <w:szCs w:val="24"/>
        </w:rPr>
        <w:t>________________________________________________________________________________</w:t>
      </w:r>
    </w:p>
    <w:p w14:paraId="22D679F8" w14:textId="77777777" w:rsidR="00F07853" w:rsidRDefault="00F07853" w:rsidP="00F07853">
      <w:pPr>
        <w:shd w:val="clear" w:color="auto" w:fill="FFFFFF"/>
        <w:jc w:val="both"/>
        <w:rPr>
          <w:rFonts w:cs="Calibri"/>
          <w:color w:val="000000"/>
        </w:rPr>
      </w:pPr>
    </w:p>
    <w:p w14:paraId="1911E0E2" w14:textId="77777777" w:rsidR="00C02D82" w:rsidRDefault="00C02D82" w:rsidP="00F07853">
      <w:pPr>
        <w:shd w:val="clear" w:color="auto" w:fill="FFFFFF"/>
        <w:jc w:val="both"/>
        <w:rPr>
          <w:rFonts w:cs="Calibri"/>
          <w:color w:val="000000"/>
        </w:rPr>
      </w:pPr>
    </w:p>
    <w:p w14:paraId="5DED0402" w14:textId="77777777" w:rsidR="00C02D82" w:rsidRDefault="00C02D82" w:rsidP="00C02D82">
      <w:pPr>
        <w:shd w:val="clear" w:color="auto" w:fill="FFFFFF"/>
        <w:jc w:val="center"/>
        <w:rPr>
          <w:rFonts w:cs="Calibri"/>
          <w:b/>
          <w:color w:val="808080" w:themeColor="background1" w:themeShade="80"/>
        </w:rPr>
      </w:pPr>
      <w:r w:rsidRPr="00C02D82">
        <w:rPr>
          <w:rFonts w:cs="Calibri"/>
          <w:b/>
          <w:color w:val="808080" w:themeColor="background1" w:themeShade="80"/>
        </w:rPr>
        <w:t>ZAHÁJENÍ DNŮ EVROPSKÉHO FILMU</w:t>
      </w:r>
    </w:p>
    <w:p w14:paraId="68BFAC9F" w14:textId="77777777" w:rsidR="00C02D82" w:rsidRPr="00C02D82" w:rsidRDefault="00C02D82" w:rsidP="00C02D82">
      <w:pPr>
        <w:shd w:val="clear" w:color="auto" w:fill="FFFFFF"/>
        <w:jc w:val="center"/>
        <w:rPr>
          <w:rFonts w:cs="Calibri"/>
          <w:b/>
          <w:color w:val="808080" w:themeColor="background1" w:themeShade="80"/>
        </w:rPr>
      </w:pPr>
    </w:p>
    <w:p w14:paraId="1C4E3F2F" w14:textId="77777777" w:rsidR="00F07853" w:rsidRDefault="00F07853" w:rsidP="00F07853">
      <w:pPr>
        <w:shd w:val="clear" w:color="auto" w:fill="FFFFFF"/>
        <w:jc w:val="both"/>
        <w:rPr>
          <w:rFonts w:cs="Calibri"/>
          <w:i/>
          <w:color w:val="000000"/>
        </w:rPr>
      </w:pPr>
      <w:r w:rsidRPr="00C351DD">
        <w:rPr>
          <w:rFonts w:cs="Calibri"/>
          <w:color w:val="000000"/>
        </w:rPr>
        <w:t xml:space="preserve">22. Dny evropského filmu zahájí nový německý snímek </w:t>
      </w:r>
      <w:r w:rsidRPr="00C351DD">
        <w:rPr>
          <w:rFonts w:cs="Calibri"/>
          <w:b/>
          <w:i/>
          <w:color w:val="000000"/>
        </w:rPr>
        <w:t>Jsme mladí. Jsme silní.</w:t>
      </w:r>
      <w:r w:rsidRPr="00C351DD">
        <w:rPr>
          <w:rFonts w:cs="Calibri"/>
          <w:color w:val="000000"/>
        </w:rPr>
        <w:t xml:space="preserve">, druhý celovečerní počin začínajícího režiséra </w:t>
      </w:r>
      <w:r w:rsidRPr="00C351DD">
        <w:rPr>
          <w:rFonts w:cs="Calibri"/>
          <w:b/>
          <w:color w:val="000000"/>
        </w:rPr>
        <w:t xml:space="preserve">Burhana Qurbaniho, který na pozvání </w:t>
      </w:r>
      <w:r w:rsidRPr="00C351DD">
        <w:rPr>
          <w:rFonts w:cs="Calibri"/>
          <w:b/>
          <w:color w:val="000000"/>
        </w:rPr>
        <w:br/>
        <w:t>Goethe-Institutu dorazí představit film osobně</w:t>
      </w:r>
      <w:r w:rsidRPr="00C351DD">
        <w:rPr>
          <w:rFonts w:cs="Calibri"/>
          <w:color w:val="000000"/>
        </w:rPr>
        <w:t xml:space="preserve">. Jde o strhující drama zachycující rasové nepokoje, které před více než 20 ti lety zachvátily Německo. Neodráží však jen staré události, ale i přetrvávající problém xenofobie, který zmítá Evropou se stále rostoucí intenzitou. Sugestivně podaný film velmi originálně pracuje s kamerou. Nabízí pohled tří odlišných účastníků nepokojů na jednu událost. V napínavém dramatu plném silných hereckých výkonů se kromě zavedených německých herců, jako je </w:t>
      </w:r>
      <w:r w:rsidRPr="00C351DD">
        <w:rPr>
          <w:rFonts w:cs="Calibri"/>
          <w:b/>
          <w:color w:val="000000"/>
        </w:rPr>
        <w:t>Devid Striesow</w:t>
      </w:r>
      <w:r w:rsidRPr="00C351DD">
        <w:rPr>
          <w:rFonts w:cs="Calibri"/>
          <w:color w:val="000000"/>
        </w:rPr>
        <w:t xml:space="preserve"> (</w:t>
      </w:r>
      <w:r w:rsidRPr="00C351DD">
        <w:rPr>
          <w:rFonts w:cs="Calibri"/>
          <w:i/>
          <w:color w:val="000000"/>
        </w:rPr>
        <w:t>Čas kanibalů, 3, Pád Třetí říše</w:t>
      </w:r>
      <w:r w:rsidRPr="00C351DD">
        <w:rPr>
          <w:rFonts w:cs="Calibri"/>
          <w:color w:val="000000"/>
        </w:rPr>
        <w:t xml:space="preserve">) představí i nastupující herecká generace: </w:t>
      </w:r>
      <w:r w:rsidRPr="00C351DD">
        <w:rPr>
          <w:rFonts w:cs="Calibri"/>
          <w:b/>
          <w:color w:val="000000"/>
        </w:rPr>
        <w:t>Joel Basman</w:t>
      </w:r>
      <w:r w:rsidRPr="00C351DD">
        <w:rPr>
          <w:rFonts w:cs="Calibri"/>
          <w:color w:val="000000"/>
        </w:rPr>
        <w:t xml:space="preserve"> nebo </w:t>
      </w:r>
      <w:r w:rsidRPr="00C351DD">
        <w:rPr>
          <w:rFonts w:cs="Calibri"/>
          <w:b/>
          <w:color w:val="000000"/>
        </w:rPr>
        <w:t>Jonas Nay</w:t>
      </w:r>
      <w:r w:rsidRPr="00C351DD">
        <w:rPr>
          <w:rFonts w:cs="Calibri"/>
          <w:color w:val="000000"/>
        </w:rPr>
        <w:t>. „</w:t>
      </w:r>
      <w:r w:rsidRPr="00C351DD">
        <w:rPr>
          <w:rFonts w:cs="Calibri"/>
          <w:i/>
          <w:color w:val="000000"/>
        </w:rPr>
        <w:t xml:space="preserve">Film mne naprosto nadchl svým originálním zpracováním i skvělými hereckými projevy. Přitom téma, </w:t>
      </w:r>
      <w:r w:rsidR="007104B8" w:rsidRPr="00C351DD">
        <w:rPr>
          <w:rFonts w:cs="Calibri"/>
          <w:i/>
          <w:color w:val="000000"/>
        </w:rPr>
        <w:br/>
      </w:r>
      <w:r w:rsidRPr="00C351DD">
        <w:rPr>
          <w:rFonts w:cs="Calibri"/>
          <w:i/>
          <w:color w:val="000000"/>
        </w:rPr>
        <w:t xml:space="preserve">ač zachycuje staré události, se naprosto nekompromisně vyjadřuje k současné vlně nesnášenlivosti k menšinám a přistěhovalcům, která zachvátila Evropu, Českou republiku nevyjímaje. Naprosto aktuální film, navíc filmově mistrovsky zpracovaný. Pro mě jasný hit.“, </w:t>
      </w:r>
      <w:r w:rsidRPr="00C351DD">
        <w:rPr>
          <w:rFonts w:cs="Calibri"/>
          <w:color w:val="000000"/>
        </w:rPr>
        <w:t>dodává dramaturg festivalu Zdeněk Blaha.</w:t>
      </w:r>
      <w:r>
        <w:rPr>
          <w:rFonts w:cs="Calibri"/>
          <w:i/>
          <w:color w:val="000000"/>
        </w:rPr>
        <w:t xml:space="preserve"> </w:t>
      </w:r>
    </w:p>
    <w:p w14:paraId="4FE34A9E" w14:textId="77777777" w:rsidR="00863B84" w:rsidRDefault="00863B84" w:rsidP="00F07853">
      <w:pPr>
        <w:shd w:val="clear" w:color="auto" w:fill="FFFFFF"/>
        <w:jc w:val="both"/>
        <w:rPr>
          <w:rFonts w:cs="Calibri"/>
          <w:i/>
          <w:color w:val="000000"/>
        </w:rPr>
      </w:pPr>
    </w:p>
    <w:p w14:paraId="5DB275C0" w14:textId="77777777" w:rsidR="00863B84" w:rsidRDefault="00863B84" w:rsidP="00F07853">
      <w:pPr>
        <w:shd w:val="clear" w:color="auto" w:fill="FFFFFF"/>
        <w:jc w:val="both"/>
        <w:rPr>
          <w:rFonts w:cs="Calibri"/>
          <w:i/>
          <w:color w:val="000000"/>
        </w:rPr>
      </w:pPr>
    </w:p>
    <w:p w14:paraId="225C253D" w14:textId="77777777" w:rsidR="00863B84" w:rsidRDefault="00863B84" w:rsidP="00F07853">
      <w:pPr>
        <w:shd w:val="clear" w:color="auto" w:fill="FFFFFF"/>
        <w:jc w:val="both"/>
        <w:rPr>
          <w:rFonts w:cs="Calibri"/>
          <w:i/>
          <w:color w:val="000000"/>
        </w:rPr>
      </w:pPr>
    </w:p>
    <w:p w14:paraId="440D4A82" w14:textId="77777777" w:rsidR="00863B84" w:rsidRDefault="00863B84" w:rsidP="00F07853">
      <w:pPr>
        <w:shd w:val="clear" w:color="auto" w:fill="FFFFFF"/>
        <w:jc w:val="both"/>
        <w:rPr>
          <w:rFonts w:cs="Calibri"/>
          <w:i/>
          <w:color w:val="000000"/>
        </w:rPr>
      </w:pPr>
    </w:p>
    <w:p w14:paraId="4CF043A7" w14:textId="77777777" w:rsidR="00863B84" w:rsidRDefault="00863B84" w:rsidP="00F07853">
      <w:pPr>
        <w:shd w:val="clear" w:color="auto" w:fill="FFFFFF"/>
        <w:jc w:val="both"/>
        <w:rPr>
          <w:rFonts w:cs="Calibri"/>
          <w:color w:val="000000"/>
        </w:rPr>
      </w:pPr>
    </w:p>
    <w:p w14:paraId="00DAA560" w14:textId="77777777" w:rsidR="00F07853" w:rsidRDefault="00F07853" w:rsidP="00F07853">
      <w:pPr>
        <w:shd w:val="clear" w:color="auto" w:fill="FFFFFF"/>
        <w:jc w:val="both"/>
        <w:rPr>
          <w:rFonts w:cs="Calibri"/>
          <w:color w:val="000000"/>
        </w:rPr>
      </w:pPr>
    </w:p>
    <w:p w14:paraId="5F07094C" w14:textId="77777777" w:rsidR="00C02D82" w:rsidRPr="00C351DD" w:rsidRDefault="00C02D82" w:rsidP="00C02D82">
      <w:pPr>
        <w:shd w:val="clear" w:color="auto" w:fill="FFFFFF"/>
        <w:jc w:val="center"/>
        <w:rPr>
          <w:rFonts w:cs="Calibri"/>
          <w:b/>
          <w:color w:val="808080" w:themeColor="background1" w:themeShade="80"/>
        </w:rPr>
      </w:pPr>
      <w:r w:rsidRPr="00C351DD">
        <w:rPr>
          <w:rFonts w:cs="Calibri"/>
          <w:b/>
          <w:color w:val="808080" w:themeColor="background1" w:themeShade="80"/>
        </w:rPr>
        <w:lastRenderedPageBreak/>
        <w:t>PROGRAMOVÉ SEKCE</w:t>
      </w:r>
      <w:r w:rsidR="00C351DD">
        <w:rPr>
          <w:rFonts w:cs="Calibri"/>
          <w:b/>
          <w:color w:val="808080" w:themeColor="background1" w:themeShade="80"/>
        </w:rPr>
        <w:t xml:space="preserve"> </w:t>
      </w:r>
    </w:p>
    <w:p w14:paraId="2BFC9602" w14:textId="77777777" w:rsidR="00C02D82" w:rsidRPr="00F62B24" w:rsidRDefault="00C02D82" w:rsidP="00C02D82">
      <w:pPr>
        <w:shd w:val="clear" w:color="auto" w:fill="FFFFFF"/>
        <w:jc w:val="center"/>
        <w:rPr>
          <w:rFonts w:cs="Calibri"/>
          <w:b/>
          <w:color w:val="808080" w:themeColor="background1" w:themeShade="80"/>
          <w:highlight w:val="yellow"/>
        </w:rPr>
      </w:pPr>
    </w:p>
    <w:p w14:paraId="1413912A" w14:textId="20EAD230" w:rsidR="00B91142" w:rsidRDefault="00B91142" w:rsidP="00B91142">
      <w:pPr>
        <w:shd w:val="clear" w:color="auto" w:fill="FFFFFF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Filmová přehlídka představí to nejzajímavější, co v evropské kinematografii za </w:t>
      </w:r>
      <w:r w:rsidR="00DE502F" w:rsidRPr="00DE502F">
        <w:rPr>
          <w:rFonts w:cs="Calibri"/>
          <w:color w:val="000000"/>
        </w:rPr>
        <w:t xml:space="preserve">poslední </w:t>
      </w:r>
      <w:r w:rsidR="00470ED4">
        <w:rPr>
          <w:rFonts w:cs="Calibri"/>
          <w:color w:val="000000"/>
        </w:rPr>
        <w:t>dobu</w:t>
      </w:r>
      <w:r w:rsidRPr="00DE502F">
        <w:rPr>
          <w:rFonts w:cs="Calibri"/>
          <w:color w:val="000000"/>
        </w:rPr>
        <w:t xml:space="preserve"> vzniklo,</w:t>
      </w:r>
      <w:r>
        <w:rPr>
          <w:rFonts w:cs="Calibri"/>
          <w:color w:val="000000"/>
        </w:rPr>
        <w:t xml:space="preserve"> a uvede na </w:t>
      </w:r>
      <w:r w:rsidRPr="0017278A">
        <w:rPr>
          <w:rFonts w:cs="Calibri"/>
          <w:b/>
          <w:color w:val="000000"/>
        </w:rPr>
        <w:t>41 evropských filmů</w:t>
      </w:r>
      <w:r>
        <w:rPr>
          <w:rFonts w:cs="Calibri"/>
          <w:b/>
          <w:color w:val="000000"/>
        </w:rPr>
        <w:t xml:space="preserve"> rozdělených do několika</w:t>
      </w:r>
      <w:r w:rsidRPr="0017278A">
        <w:rPr>
          <w:rFonts w:cs="Calibri"/>
          <w:b/>
          <w:color w:val="000000"/>
        </w:rPr>
        <w:t xml:space="preserve"> sekcí</w:t>
      </w:r>
      <w:r w:rsidRPr="009438BA">
        <w:rPr>
          <w:rFonts w:cs="Calibri"/>
          <w:color w:val="000000"/>
        </w:rPr>
        <w:t xml:space="preserve">. </w:t>
      </w:r>
      <w:r>
        <w:rPr>
          <w:rFonts w:cs="Calibri"/>
          <w:color w:val="000000"/>
        </w:rPr>
        <w:t>Stabilní sekce, které tvoří páteř přehlídky, doplní sekce nové.</w:t>
      </w:r>
    </w:p>
    <w:p w14:paraId="17A56819" w14:textId="77777777" w:rsidR="00DE502F" w:rsidRDefault="00DE502F" w:rsidP="00B91142">
      <w:pPr>
        <w:shd w:val="clear" w:color="auto" w:fill="FFFFFF"/>
        <w:jc w:val="both"/>
        <w:rPr>
          <w:rFonts w:cs="Calibri"/>
          <w:color w:val="000000"/>
        </w:rPr>
      </w:pPr>
    </w:p>
    <w:p w14:paraId="559351D0" w14:textId="77777777" w:rsidR="0017668C" w:rsidRDefault="0017668C" w:rsidP="00B91142">
      <w:pPr>
        <w:shd w:val="clear" w:color="auto" w:fill="FFFFFF"/>
        <w:jc w:val="both"/>
        <w:rPr>
          <w:rFonts w:cs="Calibri"/>
          <w:color w:val="000000"/>
        </w:rPr>
      </w:pPr>
    </w:p>
    <w:p w14:paraId="43EFFF42" w14:textId="77777777" w:rsidR="00DE502F" w:rsidRDefault="00B91142" w:rsidP="00B91142">
      <w:pPr>
        <w:shd w:val="clear" w:color="auto" w:fill="FFFFFF"/>
        <w:jc w:val="both"/>
        <w:rPr>
          <w:rFonts w:cs="Calibri"/>
          <w:color w:val="000000"/>
        </w:rPr>
      </w:pPr>
      <w:r w:rsidRPr="00C351DD">
        <w:rPr>
          <w:rFonts w:cs="Calibri"/>
          <w:b/>
          <w:color w:val="000000"/>
          <w:sz w:val="28"/>
        </w:rPr>
        <w:t>Best of</w:t>
      </w:r>
      <w:r w:rsidR="00C351DD">
        <w:rPr>
          <w:rFonts w:cs="Calibri"/>
          <w:b/>
          <w:color w:val="000000"/>
          <w:sz w:val="28"/>
        </w:rPr>
        <w:t xml:space="preserve"> / </w:t>
      </w:r>
      <w:r w:rsidRPr="00B30CF1">
        <w:rPr>
          <w:rFonts w:cs="Calibri"/>
          <w:color w:val="000000"/>
        </w:rPr>
        <w:t>Sekce</w:t>
      </w:r>
      <w:r w:rsidRPr="000F5DF2">
        <w:rPr>
          <w:rFonts w:cs="Calibri"/>
          <w:color w:val="000000"/>
        </w:rPr>
        <w:t xml:space="preserve"> přinese</w:t>
      </w:r>
      <w:r>
        <w:rPr>
          <w:rFonts w:cs="Calibri"/>
          <w:color w:val="000000"/>
        </w:rPr>
        <w:t xml:space="preserve"> filmy, které uspěly nejen u diváků, ale i u kritiky. Jádro sekce tvoří v</w:t>
      </w:r>
      <w:r w:rsidRPr="00C02D82">
        <w:rPr>
          <w:rFonts w:cs="Calibri"/>
          <w:color w:val="000000"/>
        </w:rPr>
        <w:t>ýběr toho nejzajímavějšího, co vzešlo v horizontu posledních dvou let z kinematografie jednotlivých evropských zemí.</w:t>
      </w:r>
      <w:r>
        <w:rPr>
          <w:rFonts w:cs="Calibri"/>
          <w:color w:val="000000"/>
        </w:rPr>
        <w:t xml:space="preserve">  V jejím rámci bude uveden například oceňovaný španělský film </w:t>
      </w:r>
      <w:r w:rsidRPr="000F5DF2">
        <w:rPr>
          <w:rFonts w:cs="Calibri"/>
          <w:b/>
          <w:i/>
          <w:color w:val="000000"/>
        </w:rPr>
        <w:t>Zraněná</w:t>
      </w:r>
      <w:r>
        <w:rPr>
          <w:rFonts w:cs="Calibri"/>
          <w:color w:val="000000"/>
        </w:rPr>
        <w:t>, zachycující vnitřní boj s depresí mladé dí</w:t>
      </w:r>
      <w:r w:rsidR="006F56F6">
        <w:rPr>
          <w:rFonts w:cs="Calibri"/>
          <w:color w:val="000000"/>
        </w:rPr>
        <w:t>v</w:t>
      </w:r>
      <w:r>
        <w:rPr>
          <w:rFonts w:cs="Calibri"/>
          <w:color w:val="000000"/>
        </w:rPr>
        <w:t xml:space="preserve">ky, nebo předpremiérově nový film zázračného dítěte současného britského filmu, </w:t>
      </w:r>
      <w:r w:rsidRPr="000F5DF2">
        <w:rPr>
          <w:rFonts w:cs="Calibri"/>
          <w:i/>
          <w:color w:val="000000"/>
        </w:rPr>
        <w:t>Petera Stricklanda</w:t>
      </w:r>
      <w:r>
        <w:rPr>
          <w:rFonts w:cs="Calibri"/>
          <w:color w:val="000000"/>
        </w:rPr>
        <w:t xml:space="preserve">, </w:t>
      </w:r>
      <w:r w:rsidRPr="000F5DF2">
        <w:rPr>
          <w:rFonts w:cs="Calibri"/>
          <w:b/>
          <w:i/>
          <w:color w:val="000000"/>
        </w:rPr>
        <w:t>Pestrobarvec petrklíčový</w:t>
      </w:r>
      <w:r>
        <w:rPr>
          <w:rFonts w:cs="Calibri"/>
          <w:color w:val="000000"/>
        </w:rPr>
        <w:t xml:space="preserve"> – výstřední cinefilní lahůdka o vztahu dvou žen, naplněném fetišistickými touhami</w:t>
      </w:r>
      <w:r w:rsidR="00DE502F">
        <w:rPr>
          <w:rFonts w:cs="Calibri"/>
          <w:color w:val="000000"/>
        </w:rPr>
        <w:t xml:space="preserve"> (distribuce:</w:t>
      </w:r>
    </w:p>
    <w:p w14:paraId="4DB4A1D8" w14:textId="3A0DC8AE" w:rsidR="00B91142" w:rsidRPr="00C02D82" w:rsidRDefault="00DE502F" w:rsidP="00B91142">
      <w:pPr>
        <w:shd w:val="clear" w:color="auto" w:fill="FFFFFF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Aerofilms).</w:t>
      </w:r>
      <w:r w:rsidR="002928DE">
        <w:rPr>
          <w:rFonts w:cs="Calibri"/>
          <w:color w:val="000000"/>
        </w:rPr>
        <w:t xml:space="preserve"> </w:t>
      </w:r>
      <w:r w:rsidR="00470ED4">
        <w:rPr>
          <w:rFonts w:cs="Calibri"/>
          <w:color w:val="000000"/>
        </w:rPr>
        <w:t>Podobnou filmovou delikateso</w:t>
      </w:r>
      <w:r w:rsidR="00B91142">
        <w:rPr>
          <w:rFonts w:cs="Calibri"/>
          <w:color w:val="000000"/>
        </w:rPr>
        <w:t xml:space="preserve">u je i rakouský western </w:t>
      </w:r>
      <w:r w:rsidR="00B91142" w:rsidRPr="000F5DF2">
        <w:rPr>
          <w:rFonts w:cs="Calibri"/>
          <w:b/>
          <w:i/>
          <w:color w:val="000000"/>
        </w:rPr>
        <w:t>Temné údolí</w:t>
      </w:r>
      <w:r w:rsidR="00B91142">
        <w:rPr>
          <w:rFonts w:cs="Calibri"/>
          <w:color w:val="000000"/>
        </w:rPr>
        <w:t xml:space="preserve"> nebo cenami </w:t>
      </w:r>
      <w:r w:rsidR="00470ED4">
        <w:rPr>
          <w:rFonts w:cs="Calibri"/>
          <w:color w:val="000000"/>
        </w:rPr>
        <w:br/>
      </w:r>
      <w:r w:rsidR="00B91142">
        <w:rPr>
          <w:rFonts w:cs="Calibri"/>
          <w:color w:val="000000"/>
        </w:rPr>
        <w:t xml:space="preserve">z loňského festivalu v Cannes ověnčený snímek </w:t>
      </w:r>
      <w:r w:rsidR="00B91142" w:rsidRPr="000F5DF2">
        <w:rPr>
          <w:rFonts w:cs="Calibri"/>
          <w:b/>
          <w:i/>
          <w:color w:val="000000"/>
        </w:rPr>
        <w:t>Láska na první boj</w:t>
      </w:r>
      <w:r w:rsidR="00B91142">
        <w:rPr>
          <w:rFonts w:cs="Calibri"/>
          <w:color w:val="000000"/>
        </w:rPr>
        <w:t>, romance z prostředí výcvikového tábora</w:t>
      </w:r>
      <w:r>
        <w:rPr>
          <w:rFonts w:cs="Calibri"/>
          <w:color w:val="000000"/>
        </w:rPr>
        <w:t xml:space="preserve"> (distribuce: Film Europe).</w:t>
      </w:r>
      <w:r w:rsidR="00B91142">
        <w:rPr>
          <w:rFonts w:cs="Calibri"/>
          <w:color w:val="000000"/>
        </w:rPr>
        <w:t xml:space="preserve"> </w:t>
      </w:r>
    </w:p>
    <w:p w14:paraId="25B1AE0B" w14:textId="77777777" w:rsidR="00B91142" w:rsidRDefault="00B91142" w:rsidP="00B91142">
      <w:pPr>
        <w:shd w:val="clear" w:color="auto" w:fill="FFFFFF"/>
        <w:jc w:val="both"/>
        <w:rPr>
          <w:rFonts w:cs="Calibri"/>
          <w:b/>
          <w:color w:val="000000"/>
        </w:rPr>
      </w:pPr>
    </w:p>
    <w:p w14:paraId="63FC7359" w14:textId="6134EED9" w:rsidR="00284E78" w:rsidRDefault="00B91142" w:rsidP="00284E78">
      <w:pPr>
        <w:shd w:val="clear" w:color="auto" w:fill="FFFFFF"/>
        <w:jc w:val="both"/>
      </w:pPr>
      <w:r w:rsidRPr="00C351DD">
        <w:rPr>
          <w:rFonts w:cs="Calibri"/>
          <w:b/>
          <w:color w:val="000000"/>
          <w:sz w:val="28"/>
        </w:rPr>
        <w:t>€Docs</w:t>
      </w:r>
      <w:r w:rsidR="00C351DD">
        <w:rPr>
          <w:rFonts w:cs="Calibri"/>
          <w:b/>
          <w:color w:val="000000"/>
          <w:sz w:val="28"/>
        </w:rPr>
        <w:t xml:space="preserve"> / </w:t>
      </w:r>
      <w:r>
        <w:rPr>
          <w:rFonts w:cs="Calibri"/>
          <w:color w:val="000000"/>
        </w:rPr>
        <w:t xml:space="preserve">Kromě hraných filmů se v programu objevují pravidelně i výjimečné dokumentární filmy, kterým sluší velké plátno. Takovým je i film </w:t>
      </w:r>
      <w:r w:rsidRPr="000F5DF2">
        <w:rPr>
          <w:rFonts w:cs="Calibri"/>
          <w:b/>
          <w:i/>
          <w:color w:val="000000"/>
        </w:rPr>
        <w:t>Toto a jeho sestry</w:t>
      </w:r>
      <w:r>
        <w:rPr>
          <w:rFonts w:cs="Calibri"/>
          <w:color w:val="000000"/>
        </w:rPr>
        <w:t xml:space="preserve"> Emmy oceněného režiséra </w:t>
      </w:r>
      <w:r w:rsidRPr="000F5DF2">
        <w:rPr>
          <w:rFonts w:cs="Calibri"/>
          <w:i/>
          <w:color w:val="000000"/>
        </w:rPr>
        <w:t>Alexandra Nanaua</w:t>
      </w:r>
      <w:r>
        <w:rPr>
          <w:rFonts w:cs="Calibri"/>
          <w:color w:val="000000"/>
        </w:rPr>
        <w:t xml:space="preserve">, ve kterém sleduje malého chlapce žijícího uprostřed ghetta plného drog, který sní o lepším životě. Naděje mu svitne v podobě tanečních kurzů, které pořádá </w:t>
      </w:r>
      <w:r w:rsidRPr="008F3BC9">
        <w:rPr>
          <w:rFonts w:cs="Calibri"/>
          <w:color w:val="000000"/>
        </w:rPr>
        <w:t xml:space="preserve">místní komunitní centrum. Dokáže se malý Toto vymanit vlivu svého okolí a jít </w:t>
      </w:r>
      <w:r w:rsidR="00BF02B5">
        <w:rPr>
          <w:rFonts w:cs="Calibri"/>
          <w:color w:val="000000"/>
        </w:rPr>
        <w:br/>
      </w:r>
      <w:r w:rsidRPr="008F3BC9">
        <w:rPr>
          <w:rFonts w:cs="Calibri"/>
          <w:color w:val="000000"/>
        </w:rPr>
        <w:t xml:space="preserve">za svým snem? Premiérově bude představen i česko-francouzský dokument </w:t>
      </w:r>
      <w:r w:rsidRPr="008F3BC9">
        <w:rPr>
          <w:rFonts w:cs="Calibri"/>
          <w:b/>
          <w:i/>
          <w:color w:val="000000"/>
        </w:rPr>
        <w:t>Concrete Stories</w:t>
      </w:r>
      <w:r w:rsidRPr="008F3BC9">
        <w:rPr>
          <w:rFonts w:cs="Calibri"/>
          <w:color w:val="000000"/>
        </w:rPr>
        <w:t xml:space="preserve"> režiséra </w:t>
      </w:r>
      <w:r w:rsidRPr="008F3BC9">
        <w:rPr>
          <w:rFonts w:cs="Calibri"/>
          <w:i/>
          <w:color w:val="000000"/>
        </w:rPr>
        <w:t>Lorenze Findeisena</w:t>
      </w:r>
      <w:r w:rsidRPr="008F3BC9">
        <w:rPr>
          <w:rFonts w:cs="Calibri"/>
          <w:color w:val="000000"/>
        </w:rPr>
        <w:t xml:space="preserve">, </w:t>
      </w:r>
      <w:r w:rsidR="00284E78" w:rsidRPr="008F3BC9">
        <w:t xml:space="preserve">který se zabývá fenoménem panelových domů, jejich, pro mnohé diváky překvapivou, historií, ale zejména příběhy lidí, kteří v nich žijí a vyrůstají. Na tuto urbanistickou vlnu pak naváže i následná diskuse samotného režiséra s odborníky se vztahem k městskému plánování nebo oživování periferie. Téma periférie se ostatně jako tenká červená linie vine celým programem festivalu, ať už ve filmech jako </w:t>
      </w:r>
      <w:r w:rsidR="00284E78" w:rsidRPr="008F3BC9">
        <w:rPr>
          <w:b/>
          <w:i/>
        </w:rPr>
        <w:t>Toto a jeho sestry</w:t>
      </w:r>
      <w:r w:rsidR="00284E78" w:rsidRPr="008F3BC9">
        <w:t xml:space="preserve">, </w:t>
      </w:r>
      <w:r w:rsidR="00284E78" w:rsidRPr="008F3BC9">
        <w:rPr>
          <w:b/>
          <w:i/>
        </w:rPr>
        <w:t>Holčičí parta</w:t>
      </w:r>
      <w:r w:rsidR="00284E78" w:rsidRPr="008F3BC9">
        <w:t xml:space="preserve"> nebo </w:t>
      </w:r>
      <w:r w:rsidR="00284E78" w:rsidRPr="008F3BC9">
        <w:rPr>
          <w:b/>
          <w:i/>
        </w:rPr>
        <w:t>Korso</w:t>
      </w:r>
      <w:r w:rsidR="00284E78" w:rsidRPr="008F3BC9">
        <w:t>.</w:t>
      </w:r>
    </w:p>
    <w:p w14:paraId="6F928B71" w14:textId="77777777" w:rsidR="00284E78" w:rsidRPr="00C02D82" w:rsidRDefault="00284E78" w:rsidP="00B91142">
      <w:pPr>
        <w:shd w:val="clear" w:color="auto" w:fill="FFFFFF"/>
        <w:jc w:val="both"/>
        <w:rPr>
          <w:rFonts w:cs="Calibri"/>
          <w:color w:val="000000"/>
        </w:rPr>
      </w:pPr>
    </w:p>
    <w:p w14:paraId="3218A550" w14:textId="2CDB8D2E" w:rsidR="006A46C6" w:rsidRDefault="00B91142" w:rsidP="006A46C6">
      <w:pPr>
        <w:shd w:val="clear" w:color="auto" w:fill="FFFFFF"/>
        <w:jc w:val="both"/>
        <w:rPr>
          <w:rFonts w:cs="Calibri"/>
          <w:color w:val="000000"/>
        </w:rPr>
      </w:pPr>
      <w:r w:rsidRPr="00C351DD">
        <w:rPr>
          <w:rFonts w:cs="Calibri"/>
          <w:b/>
          <w:color w:val="000000"/>
          <w:sz w:val="28"/>
        </w:rPr>
        <w:t>K věci</w:t>
      </w:r>
      <w:r w:rsidR="00C351DD">
        <w:rPr>
          <w:rFonts w:cs="Calibri"/>
          <w:b/>
          <w:color w:val="000000"/>
          <w:sz w:val="28"/>
        </w:rPr>
        <w:t xml:space="preserve"> / </w:t>
      </w:r>
      <w:r w:rsidRPr="00C02D82">
        <w:rPr>
          <w:rFonts w:cs="Calibri"/>
          <w:color w:val="000000"/>
        </w:rPr>
        <w:t xml:space="preserve">Tato sekce mapuje problematiku Evropského roku pro rozvoj 2015, který se zabývá vnější činností Evropské unie a rolí Evropy ve světě. </w:t>
      </w:r>
      <w:r w:rsidR="006A46C6" w:rsidRPr="00C02D82">
        <w:rPr>
          <w:rFonts w:cs="Calibri"/>
          <w:color w:val="000000"/>
        </w:rPr>
        <w:t>Snímky</w:t>
      </w:r>
      <w:r w:rsidR="006A46C6">
        <w:rPr>
          <w:rFonts w:cs="Calibri"/>
          <w:color w:val="000000"/>
        </w:rPr>
        <w:t>,</w:t>
      </w:r>
      <w:r w:rsidR="006A46C6" w:rsidRPr="00C02D82">
        <w:rPr>
          <w:rFonts w:cs="Calibri"/>
          <w:color w:val="000000"/>
        </w:rPr>
        <w:t xml:space="preserve"> vybrané ve spolupráci </w:t>
      </w:r>
      <w:r w:rsidR="00BF02B5">
        <w:rPr>
          <w:rFonts w:cs="Calibri"/>
          <w:color w:val="000000"/>
        </w:rPr>
        <w:br/>
      </w:r>
      <w:r w:rsidR="006A46C6" w:rsidRPr="00C02D82">
        <w:rPr>
          <w:rFonts w:cs="Calibri"/>
          <w:color w:val="000000"/>
        </w:rPr>
        <w:t>se Zastoupením Evropské komise v ČR</w:t>
      </w:r>
      <w:r w:rsidR="006A46C6">
        <w:rPr>
          <w:rFonts w:cs="Calibri"/>
          <w:color w:val="000000"/>
        </w:rPr>
        <w:t>,</w:t>
      </w:r>
      <w:r w:rsidR="006A46C6" w:rsidRPr="00C02D82">
        <w:rPr>
          <w:rFonts w:cs="Calibri"/>
          <w:color w:val="000000"/>
        </w:rPr>
        <w:t xml:space="preserve"> zpracovávají různé aspekty rozvojové spolupráce</w:t>
      </w:r>
      <w:r w:rsidR="006A46C6">
        <w:rPr>
          <w:rFonts w:cs="Calibri"/>
          <w:color w:val="000000"/>
        </w:rPr>
        <w:t xml:space="preserve"> </w:t>
      </w:r>
      <w:r w:rsidR="00BF02B5">
        <w:rPr>
          <w:rFonts w:cs="Calibri"/>
          <w:color w:val="000000"/>
        </w:rPr>
        <w:br/>
      </w:r>
      <w:r w:rsidR="006A46C6">
        <w:rPr>
          <w:rFonts w:cs="Calibri"/>
          <w:color w:val="000000"/>
        </w:rPr>
        <w:t xml:space="preserve">a pomoci v různých podobách. Polodokumentární film </w:t>
      </w:r>
      <w:r w:rsidR="006A46C6" w:rsidRPr="006A46C6">
        <w:rPr>
          <w:rFonts w:cs="Calibri"/>
          <w:b/>
          <w:i/>
          <w:color w:val="000000"/>
        </w:rPr>
        <w:t>Moje třída</w:t>
      </w:r>
      <w:r w:rsidR="006A46C6">
        <w:rPr>
          <w:rFonts w:cs="Calibri"/>
          <w:color w:val="000000"/>
        </w:rPr>
        <w:t xml:space="preserve"> zachycuje pomoc </w:t>
      </w:r>
      <w:r w:rsidR="00BF02B5">
        <w:rPr>
          <w:rFonts w:cs="Calibri"/>
          <w:color w:val="000000"/>
        </w:rPr>
        <w:br/>
      </w:r>
      <w:r w:rsidR="006A46C6">
        <w:rPr>
          <w:rFonts w:cs="Calibri"/>
          <w:color w:val="000000"/>
        </w:rPr>
        <w:t xml:space="preserve">v integraci uprchlíkům formou výuky jazyka a dokument </w:t>
      </w:r>
      <w:r w:rsidR="006A46C6" w:rsidRPr="006A46C6">
        <w:rPr>
          <w:rFonts w:cs="Calibri"/>
          <w:b/>
          <w:i/>
          <w:color w:val="000000"/>
        </w:rPr>
        <w:t>Byli kdysi rebelové</w:t>
      </w:r>
      <w:r w:rsidR="006A46C6">
        <w:rPr>
          <w:rFonts w:cs="Calibri"/>
          <w:color w:val="000000"/>
        </w:rPr>
        <w:t xml:space="preserve"> zase popisuje osud bývalého dětského vojáka, který se snaží pomáhat mladým v Jižním Sudánu. </w:t>
      </w:r>
    </w:p>
    <w:p w14:paraId="2668CB4B" w14:textId="77777777" w:rsidR="006A46C6" w:rsidRDefault="006A46C6" w:rsidP="00B91142">
      <w:pPr>
        <w:shd w:val="clear" w:color="auto" w:fill="FFFFFF"/>
        <w:jc w:val="both"/>
        <w:rPr>
          <w:rFonts w:cs="Calibri"/>
          <w:color w:val="000000"/>
        </w:rPr>
      </w:pPr>
    </w:p>
    <w:p w14:paraId="6DC0833F" w14:textId="77777777" w:rsidR="008F3BC9" w:rsidRDefault="008F3BC9" w:rsidP="00B91142">
      <w:pPr>
        <w:shd w:val="clear" w:color="auto" w:fill="FFFFFF"/>
        <w:jc w:val="both"/>
        <w:rPr>
          <w:rFonts w:cs="Calibri"/>
          <w:color w:val="000000"/>
        </w:rPr>
      </w:pPr>
    </w:p>
    <w:p w14:paraId="1FF97938" w14:textId="77777777" w:rsidR="00B91142" w:rsidRDefault="00B91142" w:rsidP="00B91142">
      <w:pPr>
        <w:shd w:val="clear" w:color="auto" w:fill="FFFFFF"/>
        <w:jc w:val="both"/>
        <w:rPr>
          <w:i/>
        </w:rPr>
      </w:pPr>
      <w:r w:rsidRPr="00C351DD">
        <w:rPr>
          <w:rFonts w:cs="Calibri"/>
          <w:b/>
          <w:color w:val="000000"/>
          <w:sz w:val="28"/>
        </w:rPr>
        <w:t>MEDIA – Sociální drama</w:t>
      </w:r>
      <w:r w:rsidR="00C351DD">
        <w:rPr>
          <w:rFonts w:cs="Calibri"/>
          <w:b/>
          <w:color w:val="000000"/>
          <w:sz w:val="28"/>
        </w:rPr>
        <w:t xml:space="preserve"> / </w:t>
      </w:r>
      <w:r w:rsidRPr="00C02D82">
        <w:rPr>
          <w:rFonts w:cs="Calibri"/>
          <w:color w:val="000000"/>
        </w:rPr>
        <w:t>Sekce nabídne výběr filmů, jejichž distribuce v České republice byla v minulých letech podpořena programem Evropské unie MEDIA</w:t>
      </w:r>
      <w:r w:rsidR="00591733">
        <w:rPr>
          <w:rFonts w:cs="Calibri"/>
          <w:color w:val="000000"/>
        </w:rPr>
        <w:t xml:space="preserve"> – Kreativní Evropa</w:t>
      </w:r>
      <w:r w:rsidRPr="00C02D82">
        <w:rPr>
          <w:rFonts w:cs="Calibri"/>
          <w:color w:val="000000"/>
        </w:rPr>
        <w:t>. Letošní ročník je průřezem dalším výsostně evropským žánrem – sociálním dramatem.</w:t>
      </w:r>
      <w:r>
        <w:rPr>
          <w:rFonts w:cs="Calibri"/>
          <w:color w:val="000000"/>
        </w:rPr>
        <w:t xml:space="preserve"> Diváci se tak mohou těšit na snímky největších evropských tvůrců, jako jsou bratři </w:t>
      </w:r>
      <w:r w:rsidRPr="000F5DF2">
        <w:rPr>
          <w:rFonts w:cs="Calibri"/>
          <w:i/>
          <w:color w:val="000000"/>
        </w:rPr>
        <w:t xml:space="preserve">Jean-Pierre a Luc </w:t>
      </w:r>
      <w:r w:rsidRPr="000F5DF2">
        <w:rPr>
          <w:i/>
        </w:rPr>
        <w:t xml:space="preserve">Dardennovi, Michael Haneke, Andrea Arnold </w:t>
      </w:r>
      <w:r w:rsidRPr="000F5DF2">
        <w:t>nebo</w:t>
      </w:r>
      <w:r w:rsidRPr="000F5DF2">
        <w:rPr>
          <w:i/>
        </w:rPr>
        <w:t xml:space="preserve"> Thomas Vinterberg.</w:t>
      </w:r>
    </w:p>
    <w:p w14:paraId="40AC1DFA" w14:textId="77777777" w:rsidR="0093783B" w:rsidRDefault="0093783B" w:rsidP="00B91142">
      <w:pPr>
        <w:shd w:val="clear" w:color="auto" w:fill="FFFFFF"/>
        <w:jc w:val="both"/>
        <w:rPr>
          <w:i/>
        </w:rPr>
      </w:pPr>
    </w:p>
    <w:p w14:paraId="5FE74A22" w14:textId="7DC3ED22" w:rsidR="00B91142" w:rsidRPr="00C02D82" w:rsidRDefault="00B91142" w:rsidP="00B91142">
      <w:pPr>
        <w:shd w:val="clear" w:color="auto" w:fill="FFFFFF"/>
        <w:jc w:val="both"/>
        <w:rPr>
          <w:rFonts w:cs="Calibri"/>
          <w:color w:val="000000"/>
        </w:rPr>
      </w:pPr>
      <w:r w:rsidRPr="00C351DD">
        <w:rPr>
          <w:rFonts w:cs="Calibri"/>
          <w:b/>
          <w:color w:val="000000"/>
          <w:sz w:val="28"/>
        </w:rPr>
        <w:t>komedie.eu</w:t>
      </w:r>
      <w:r w:rsidR="00C351DD">
        <w:rPr>
          <w:rFonts w:cs="Calibri"/>
          <w:b/>
          <w:color w:val="000000"/>
          <w:sz w:val="28"/>
        </w:rPr>
        <w:t xml:space="preserve"> / </w:t>
      </w:r>
      <w:r>
        <w:rPr>
          <w:rFonts w:cs="Calibri"/>
          <w:color w:val="000000"/>
        </w:rPr>
        <w:t>Speciální sekci</w:t>
      </w:r>
      <w:r w:rsidRPr="00A47EEC">
        <w:rPr>
          <w:rFonts w:cs="Calibri"/>
          <w:color w:val="000000"/>
        </w:rPr>
        <w:t>, která pravidelně reflektuje určité filmové žánry</w:t>
      </w:r>
      <w:r>
        <w:rPr>
          <w:rFonts w:cs="Calibri"/>
          <w:color w:val="000000"/>
        </w:rPr>
        <w:t xml:space="preserve"> v kontextu evropské kinematografie, nevynecháme ani letos. Po loňském zaměření </w:t>
      </w:r>
      <w:r w:rsidRPr="00DE502F">
        <w:rPr>
          <w:rFonts w:cs="Calibri"/>
          <w:color w:val="000000"/>
        </w:rPr>
        <w:t xml:space="preserve">na </w:t>
      </w:r>
      <w:r w:rsidR="00DE502F" w:rsidRPr="00DE502F">
        <w:rPr>
          <w:rFonts w:cs="Calibri"/>
          <w:color w:val="000000"/>
        </w:rPr>
        <w:t>t</w:t>
      </w:r>
      <w:r w:rsidRPr="00DE502F">
        <w:rPr>
          <w:rFonts w:cs="Calibri"/>
          <w:color w:val="000000"/>
        </w:rPr>
        <w:t>h</w:t>
      </w:r>
      <w:r w:rsidR="00DE502F" w:rsidRPr="00DE502F">
        <w:rPr>
          <w:rFonts w:cs="Calibri"/>
          <w:color w:val="000000"/>
        </w:rPr>
        <w:t>r</w:t>
      </w:r>
      <w:r w:rsidRPr="00DE502F">
        <w:rPr>
          <w:rFonts w:cs="Calibri"/>
          <w:color w:val="000000"/>
        </w:rPr>
        <w:t>illery</w:t>
      </w:r>
      <w:r>
        <w:rPr>
          <w:rFonts w:cs="Calibri"/>
          <w:color w:val="000000"/>
        </w:rPr>
        <w:t xml:space="preserve"> </w:t>
      </w:r>
      <w:r w:rsidR="00470ED4">
        <w:rPr>
          <w:rFonts w:cs="Calibri"/>
          <w:color w:val="000000"/>
        </w:rPr>
        <w:br/>
      </w:r>
      <w:r>
        <w:rPr>
          <w:rFonts w:cs="Calibri"/>
          <w:color w:val="000000"/>
        </w:rPr>
        <w:t xml:space="preserve">a kriminální filmy přichází 22. Dny evropského filmu s lehčím žánrem, kterým je komedie. </w:t>
      </w:r>
      <w:r w:rsidRPr="00C02D82">
        <w:rPr>
          <w:rFonts w:cs="Calibri"/>
          <w:color w:val="000000"/>
        </w:rPr>
        <w:t>Komedie, kdysi prominentní evropský žánr, v posledních letech zažívá comeback.</w:t>
      </w:r>
      <w:r>
        <w:rPr>
          <w:rFonts w:cs="Calibri"/>
          <w:color w:val="000000"/>
        </w:rPr>
        <w:t xml:space="preserve"> </w:t>
      </w:r>
      <w:r w:rsidRPr="00C02D82">
        <w:rPr>
          <w:rFonts w:cs="Calibri"/>
          <w:color w:val="000000"/>
        </w:rPr>
        <w:t xml:space="preserve">Přestože </w:t>
      </w:r>
      <w:r w:rsidR="00470ED4">
        <w:rPr>
          <w:rFonts w:cs="Calibri"/>
          <w:color w:val="000000"/>
        </w:rPr>
        <w:br/>
      </w:r>
      <w:r w:rsidRPr="00C02D82">
        <w:rPr>
          <w:rFonts w:cs="Calibri"/>
          <w:color w:val="000000"/>
        </w:rPr>
        <w:t xml:space="preserve">se humor liší zemi od země, smích a radost z povedeného vtipu je a navždy bude tím, </w:t>
      </w:r>
      <w:r w:rsidR="00BF02B5">
        <w:rPr>
          <w:rFonts w:cs="Calibri"/>
          <w:color w:val="000000"/>
        </w:rPr>
        <w:br/>
      </w:r>
      <w:r w:rsidRPr="00C02D82">
        <w:rPr>
          <w:rFonts w:cs="Calibri"/>
          <w:color w:val="000000"/>
        </w:rPr>
        <w:t>co spojuje publikum napříč národy i kontinenty.</w:t>
      </w:r>
      <w:r>
        <w:rPr>
          <w:rFonts w:cs="Calibri"/>
          <w:color w:val="000000"/>
        </w:rPr>
        <w:t xml:space="preserve"> O jeho podobách se můžete přesvědčít například ve filmech </w:t>
      </w:r>
      <w:r w:rsidRPr="006A46C6">
        <w:rPr>
          <w:rFonts w:cs="Calibri"/>
          <w:b/>
          <w:i/>
          <w:color w:val="000000"/>
        </w:rPr>
        <w:t>Kovbojové</w:t>
      </w:r>
      <w:r w:rsidRPr="006A46C6">
        <w:rPr>
          <w:rFonts w:cs="Calibri"/>
          <w:i/>
          <w:color w:val="000000"/>
        </w:rPr>
        <w:t xml:space="preserve"> </w:t>
      </w:r>
      <w:r>
        <w:rPr>
          <w:rFonts w:cs="Calibri"/>
          <w:color w:val="000000"/>
        </w:rPr>
        <w:t xml:space="preserve">chorvatského režiséra </w:t>
      </w:r>
      <w:r w:rsidRPr="000F5DF2">
        <w:rPr>
          <w:i/>
        </w:rPr>
        <w:t>Tomislava Mršiće</w:t>
      </w:r>
      <w:r>
        <w:t xml:space="preserve">, o bizarní skupině podivínů odhodlaných zinscenovat na divadle western, v černé maďarské komedii </w:t>
      </w:r>
      <w:r w:rsidRPr="006A46C6">
        <w:rPr>
          <w:b/>
          <w:i/>
        </w:rPr>
        <w:t>Další život mého otce</w:t>
      </w:r>
      <w:r>
        <w:t xml:space="preserve"> režisérky </w:t>
      </w:r>
      <w:r w:rsidRPr="000F5DF2">
        <w:rPr>
          <w:i/>
        </w:rPr>
        <w:t>Virág Zomborácz</w:t>
      </w:r>
      <w:r>
        <w:t xml:space="preserve"> o mladíkovi, kterému se začne zjevova</w:t>
      </w:r>
      <w:r w:rsidR="00F72FCC">
        <w:t>t</w:t>
      </w:r>
      <w:r>
        <w:t xml:space="preserve"> jeho mrtvý otec, nebo v norské romatické komedii </w:t>
      </w:r>
      <w:r w:rsidRPr="006A46C6">
        <w:rPr>
          <w:b/>
          <w:i/>
        </w:rPr>
        <w:t>Tak už mě sakra polib, pitomče!</w:t>
      </w:r>
      <w:r>
        <w:t xml:space="preserve"> </w:t>
      </w:r>
      <w:r w:rsidRPr="000F5DF2">
        <w:rPr>
          <w:i/>
        </w:rPr>
        <w:t>Stiana Kristiansena</w:t>
      </w:r>
      <w:r>
        <w:t xml:space="preserve"> </w:t>
      </w:r>
      <w:r w:rsidR="00470ED4">
        <w:br/>
      </w:r>
      <w:r>
        <w:t xml:space="preserve">o tom, že láska se většinou zrodí tam, kde byste ji nejméně čekali.   </w:t>
      </w:r>
    </w:p>
    <w:p w14:paraId="4713EBB8" w14:textId="77777777" w:rsidR="00B91142" w:rsidRPr="00C02D82" w:rsidRDefault="00B91142" w:rsidP="00B91142">
      <w:pPr>
        <w:shd w:val="clear" w:color="auto" w:fill="FFFFFF"/>
        <w:jc w:val="both"/>
        <w:rPr>
          <w:rFonts w:cs="Calibri"/>
          <w:color w:val="000000"/>
        </w:rPr>
      </w:pPr>
    </w:p>
    <w:p w14:paraId="6246C4DD" w14:textId="4CA1C71C" w:rsidR="00B91142" w:rsidRPr="00C02D82" w:rsidRDefault="00B91142" w:rsidP="00B91142">
      <w:pPr>
        <w:shd w:val="clear" w:color="auto" w:fill="FFFFFF"/>
        <w:jc w:val="both"/>
        <w:rPr>
          <w:rFonts w:cs="Calibri"/>
          <w:color w:val="000000"/>
        </w:rPr>
      </w:pPr>
      <w:r w:rsidRPr="00C351DD">
        <w:rPr>
          <w:rFonts w:cs="Calibri"/>
          <w:b/>
          <w:color w:val="000000"/>
          <w:sz w:val="28"/>
        </w:rPr>
        <w:t>LUX Film Prize</w:t>
      </w:r>
      <w:r w:rsidR="00C351DD">
        <w:rPr>
          <w:rFonts w:cs="Calibri"/>
          <w:b/>
          <w:color w:val="000000"/>
          <w:sz w:val="28"/>
        </w:rPr>
        <w:t xml:space="preserve"> / </w:t>
      </w:r>
      <w:r>
        <w:rPr>
          <w:rFonts w:cs="Calibri"/>
          <w:color w:val="000000"/>
        </w:rPr>
        <w:t xml:space="preserve">V letošním roce se vrací i sekce věnovaná filmové ceně </w:t>
      </w:r>
      <w:r w:rsidRPr="00C02D82">
        <w:rPr>
          <w:rFonts w:cs="Calibri"/>
          <w:color w:val="000000"/>
        </w:rPr>
        <w:t>Evropského parlamentu</w:t>
      </w:r>
      <w:r>
        <w:rPr>
          <w:rFonts w:cs="Calibri"/>
          <w:color w:val="000000"/>
        </w:rPr>
        <w:t>,</w:t>
      </w:r>
      <w:r w:rsidRPr="00C02D82">
        <w:rPr>
          <w:rFonts w:cs="Calibri"/>
          <w:color w:val="000000"/>
        </w:rPr>
        <w:t xml:space="preserve"> LUX</w:t>
      </w:r>
      <w:r>
        <w:rPr>
          <w:rFonts w:cs="Calibri"/>
          <w:color w:val="000000"/>
        </w:rPr>
        <w:t xml:space="preserve"> Prize, v jejímž rámci se představí vítěz</w:t>
      </w:r>
      <w:r w:rsidRPr="00C02D82">
        <w:rPr>
          <w:rFonts w:cs="Calibri"/>
          <w:color w:val="000000"/>
        </w:rPr>
        <w:t xml:space="preserve"> roku 2014</w:t>
      </w:r>
      <w:r>
        <w:rPr>
          <w:rFonts w:cs="Calibri"/>
          <w:color w:val="000000"/>
        </w:rPr>
        <w:t xml:space="preserve"> a dva další finalisté</w:t>
      </w:r>
      <w:r w:rsidRPr="00C02D82">
        <w:rPr>
          <w:rFonts w:cs="Calibri"/>
          <w:color w:val="000000"/>
        </w:rPr>
        <w:t xml:space="preserve">. </w:t>
      </w:r>
      <w:r>
        <w:rPr>
          <w:rFonts w:cs="Calibri"/>
          <w:color w:val="000000"/>
        </w:rPr>
        <w:t xml:space="preserve">Vítězný snímek </w:t>
      </w:r>
      <w:r w:rsidRPr="006A46C6">
        <w:rPr>
          <w:rFonts w:cs="Calibri"/>
          <w:b/>
          <w:i/>
          <w:color w:val="000000"/>
        </w:rPr>
        <w:t>Ida</w:t>
      </w:r>
      <w:r>
        <w:rPr>
          <w:rFonts w:cs="Calibri"/>
          <w:color w:val="000000"/>
        </w:rPr>
        <w:t xml:space="preserve"> polského režiséra </w:t>
      </w:r>
      <w:r w:rsidRPr="000F5DF2">
        <w:rPr>
          <w:rFonts w:cs="Calibri"/>
          <w:i/>
          <w:color w:val="000000"/>
        </w:rPr>
        <w:t>Pawla Pawlikowskiho</w:t>
      </w:r>
      <w:r>
        <w:rPr>
          <w:rFonts w:cs="Calibri"/>
          <w:color w:val="000000"/>
        </w:rPr>
        <w:t xml:space="preserve"> patří mezi nejúspěšnější evropské filmy loňského roku, což stvrzuje i Oscar za nejlepší cizojazyčný film. Vedle tohoto filmu </w:t>
      </w:r>
      <w:r w:rsidR="00470ED4">
        <w:rPr>
          <w:rFonts w:cs="Calibri"/>
          <w:color w:val="000000"/>
        </w:rPr>
        <w:br/>
      </w:r>
      <w:r>
        <w:rPr>
          <w:rFonts w:cs="Calibri"/>
          <w:color w:val="000000"/>
        </w:rPr>
        <w:t xml:space="preserve">se představí i slovinský snímek </w:t>
      </w:r>
      <w:r w:rsidRPr="006A46C6">
        <w:rPr>
          <w:rFonts w:cs="Calibri"/>
          <w:b/>
          <w:i/>
          <w:color w:val="000000"/>
        </w:rPr>
        <w:t>Nepřítel třídy</w:t>
      </w:r>
      <w:r>
        <w:rPr>
          <w:rFonts w:cs="Calibri"/>
          <w:color w:val="000000"/>
        </w:rPr>
        <w:t xml:space="preserve"> režiséra </w:t>
      </w:r>
      <w:r w:rsidRPr="000F5DF2">
        <w:rPr>
          <w:rFonts w:cs="Calibri"/>
          <w:i/>
          <w:color w:val="000000"/>
        </w:rPr>
        <w:t>Roka Bička</w:t>
      </w:r>
      <w:r>
        <w:rPr>
          <w:rFonts w:cs="Calibri"/>
          <w:color w:val="000000"/>
        </w:rPr>
        <w:t xml:space="preserve">, který je psychologickou analýzou vztahů v maturitní třídě poznamenané tragickou smrtí jedné ze studentek poté, kdy nastoupí nový učitel a radikálně naruší klid, na který si jeho třída zvykla u předešlé učitelky. Třetím finalistou je francouzský snímek </w:t>
      </w:r>
      <w:r w:rsidRPr="006A46C6">
        <w:rPr>
          <w:rFonts w:cs="Calibri"/>
          <w:b/>
          <w:i/>
          <w:color w:val="000000"/>
        </w:rPr>
        <w:t>Holčičí parta</w:t>
      </w:r>
      <w:r>
        <w:rPr>
          <w:rFonts w:cs="Calibri"/>
          <w:color w:val="000000"/>
        </w:rPr>
        <w:t xml:space="preserve"> režisérky </w:t>
      </w:r>
      <w:r w:rsidRPr="000F5DF2">
        <w:rPr>
          <w:i/>
        </w:rPr>
        <w:t>Céline Sciamma</w:t>
      </w:r>
      <w:r>
        <w:t>, zachycující osudy několika dívek žijící</w:t>
      </w:r>
      <w:r w:rsidR="00F72FCC">
        <w:t>ch</w:t>
      </w:r>
      <w:r>
        <w:t xml:space="preserve"> v problémovém pařížském předměstí a denně se potýkajících </w:t>
      </w:r>
      <w:r w:rsidR="00470ED4">
        <w:br/>
      </w:r>
      <w:r>
        <w:t xml:space="preserve">s předsudky svého okolí. A přitom nechtějí nic jiného, než si jen vést svůj bezstarostný život po svém. </w:t>
      </w:r>
      <w:r w:rsidRPr="00C02D82">
        <w:rPr>
          <w:rFonts w:cs="Calibri"/>
          <w:color w:val="000000"/>
        </w:rPr>
        <w:t xml:space="preserve">Cílem ceny </w:t>
      </w:r>
      <w:r>
        <w:rPr>
          <w:rFonts w:cs="Calibri"/>
          <w:color w:val="000000"/>
        </w:rPr>
        <w:t xml:space="preserve">LUX Prize </w:t>
      </w:r>
      <w:r w:rsidRPr="00C02D82">
        <w:rPr>
          <w:rFonts w:cs="Calibri"/>
          <w:color w:val="000000"/>
        </w:rPr>
        <w:t xml:space="preserve">je podpořit evropskou kinematografii a také veřejnou debatu </w:t>
      </w:r>
      <w:r w:rsidR="00470ED4">
        <w:rPr>
          <w:rFonts w:cs="Calibri"/>
          <w:color w:val="000000"/>
        </w:rPr>
        <w:br/>
      </w:r>
      <w:r w:rsidRPr="00C02D82">
        <w:rPr>
          <w:rFonts w:cs="Calibri"/>
          <w:color w:val="000000"/>
        </w:rPr>
        <w:t xml:space="preserve">o Evropě, jejích hodnotách a sociálních otázkách. </w:t>
      </w:r>
    </w:p>
    <w:p w14:paraId="4FFB3604" w14:textId="77777777" w:rsidR="00067627" w:rsidRDefault="00067627" w:rsidP="007104B8">
      <w:pPr>
        <w:shd w:val="clear" w:color="auto" w:fill="FFFFFF"/>
        <w:jc w:val="both"/>
        <w:rPr>
          <w:rFonts w:cs="Calibri"/>
          <w:color w:val="000000"/>
          <w:highlight w:val="yellow"/>
        </w:rPr>
      </w:pPr>
    </w:p>
    <w:p w14:paraId="73540839" w14:textId="77777777" w:rsidR="00C351DD" w:rsidRDefault="00C351DD" w:rsidP="007104B8">
      <w:pPr>
        <w:shd w:val="clear" w:color="auto" w:fill="FFFFFF"/>
        <w:jc w:val="both"/>
        <w:rPr>
          <w:rFonts w:cs="Calibri"/>
          <w:color w:val="000000"/>
          <w:highlight w:val="yellow"/>
        </w:rPr>
      </w:pPr>
    </w:p>
    <w:p w14:paraId="79CC6B90" w14:textId="77777777" w:rsidR="0093783B" w:rsidRDefault="0093783B" w:rsidP="0093783B">
      <w:pPr>
        <w:shd w:val="clear" w:color="auto" w:fill="FFFFFF"/>
        <w:jc w:val="center"/>
        <w:rPr>
          <w:rFonts w:cs="Calibri"/>
          <w:b/>
          <w:color w:val="808080" w:themeColor="background1" w:themeShade="80"/>
        </w:rPr>
      </w:pPr>
    </w:p>
    <w:p w14:paraId="32477311" w14:textId="77777777" w:rsidR="0093783B" w:rsidRDefault="0093783B" w:rsidP="0093783B">
      <w:pPr>
        <w:shd w:val="clear" w:color="auto" w:fill="FFFFFF"/>
        <w:jc w:val="center"/>
        <w:rPr>
          <w:rFonts w:cs="Calibri"/>
          <w:b/>
          <w:color w:val="808080" w:themeColor="background1" w:themeShade="80"/>
        </w:rPr>
      </w:pPr>
    </w:p>
    <w:p w14:paraId="7A162179" w14:textId="77777777" w:rsidR="0093783B" w:rsidRDefault="0093783B" w:rsidP="0093783B">
      <w:pPr>
        <w:shd w:val="clear" w:color="auto" w:fill="FFFFFF"/>
        <w:jc w:val="center"/>
        <w:rPr>
          <w:rFonts w:cs="Calibri"/>
          <w:b/>
          <w:color w:val="808080" w:themeColor="background1" w:themeShade="80"/>
        </w:rPr>
      </w:pPr>
    </w:p>
    <w:p w14:paraId="3E0F180B" w14:textId="77777777" w:rsidR="0093783B" w:rsidRDefault="0093783B" w:rsidP="0093783B">
      <w:pPr>
        <w:shd w:val="clear" w:color="auto" w:fill="FFFFFF"/>
        <w:jc w:val="center"/>
        <w:rPr>
          <w:rFonts w:cs="Calibri"/>
          <w:b/>
          <w:color w:val="808080" w:themeColor="background1" w:themeShade="80"/>
        </w:rPr>
      </w:pPr>
    </w:p>
    <w:p w14:paraId="641A25DA" w14:textId="77777777" w:rsidR="0093783B" w:rsidRDefault="0093783B" w:rsidP="0093783B">
      <w:pPr>
        <w:shd w:val="clear" w:color="auto" w:fill="FFFFFF"/>
        <w:jc w:val="center"/>
        <w:rPr>
          <w:rFonts w:cs="Calibri"/>
          <w:b/>
          <w:color w:val="808080" w:themeColor="background1" w:themeShade="80"/>
        </w:rPr>
      </w:pPr>
    </w:p>
    <w:p w14:paraId="5A2AFD73" w14:textId="77777777" w:rsidR="0093783B" w:rsidRDefault="0093783B" w:rsidP="0093783B">
      <w:pPr>
        <w:shd w:val="clear" w:color="auto" w:fill="FFFFFF"/>
        <w:jc w:val="center"/>
        <w:rPr>
          <w:rFonts w:cs="Calibri"/>
          <w:b/>
          <w:color w:val="808080" w:themeColor="background1" w:themeShade="80"/>
        </w:rPr>
      </w:pPr>
    </w:p>
    <w:p w14:paraId="7DF30287" w14:textId="77777777" w:rsidR="00067627" w:rsidRDefault="00067627" w:rsidP="004B671C">
      <w:pPr>
        <w:shd w:val="clear" w:color="auto" w:fill="FFFFFF"/>
        <w:jc w:val="center"/>
        <w:rPr>
          <w:rFonts w:cs="Calibri"/>
          <w:b/>
          <w:color w:val="808080" w:themeColor="background1" w:themeShade="80"/>
        </w:rPr>
      </w:pPr>
      <w:r w:rsidRPr="00067627">
        <w:rPr>
          <w:rFonts w:cs="Calibri"/>
          <w:b/>
          <w:color w:val="808080" w:themeColor="background1" w:themeShade="80"/>
        </w:rPr>
        <w:t>DOPROVODNÝ PROGRAM</w:t>
      </w:r>
    </w:p>
    <w:p w14:paraId="6EB4F624" w14:textId="77777777" w:rsidR="00067627" w:rsidRDefault="00067627" w:rsidP="00067627">
      <w:pPr>
        <w:shd w:val="clear" w:color="auto" w:fill="FFFFFF"/>
        <w:jc w:val="center"/>
        <w:rPr>
          <w:rFonts w:cs="Calibri"/>
          <w:b/>
          <w:color w:val="808080" w:themeColor="background1" w:themeShade="80"/>
        </w:rPr>
      </w:pPr>
    </w:p>
    <w:p w14:paraId="2F53C215" w14:textId="7DEEAA90" w:rsidR="0093783B" w:rsidRDefault="0093783B" w:rsidP="00C351DD">
      <w:pPr>
        <w:shd w:val="clear" w:color="auto" w:fill="FFFFFF"/>
        <w:jc w:val="both"/>
        <w:rPr>
          <w:rFonts w:cs="Calibri"/>
        </w:rPr>
      </w:pPr>
      <w:r>
        <w:rPr>
          <w:rFonts w:cs="Calibri"/>
          <w:b/>
          <w:sz w:val="28"/>
        </w:rPr>
        <w:t>Film Flavour</w:t>
      </w:r>
      <w:r w:rsidR="00C351DD" w:rsidRPr="00C351DD">
        <w:rPr>
          <w:rFonts w:cs="Calibri"/>
          <w:b/>
          <w:sz w:val="28"/>
        </w:rPr>
        <w:t xml:space="preserve"> </w:t>
      </w:r>
      <w:r w:rsidR="00C351DD">
        <w:rPr>
          <w:rFonts w:cs="Calibri"/>
          <w:b/>
        </w:rPr>
        <w:t xml:space="preserve">/ </w:t>
      </w:r>
      <w:r w:rsidR="006B4685" w:rsidRPr="00C438B0">
        <w:rPr>
          <w:rFonts w:cs="Calibri"/>
        </w:rPr>
        <w:t xml:space="preserve">Dny evropského filmu přináší projekce inspirované trendem Film Cuisine, uváděné ve speciální sekci Film Flavour. Koncept Film Cuisine spočívá ve spojení projekce filmu a kulinářského zážitku. </w:t>
      </w:r>
      <w:r w:rsidR="00F26700">
        <w:rPr>
          <w:rFonts w:cs="Calibri"/>
        </w:rPr>
        <w:t xml:space="preserve">K zaběhlým kinům Lucerna a Světozor se letos zařadí třetí promítací prostor: kino Royal. </w:t>
      </w:r>
      <w:r w:rsidR="006B4685" w:rsidRPr="00C438B0">
        <w:rPr>
          <w:rFonts w:cs="Calibri"/>
        </w:rPr>
        <w:t xml:space="preserve">V unikátních prostorách kina Royal </w:t>
      </w:r>
      <w:r w:rsidR="00F26700">
        <w:rPr>
          <w:rFonts w:cs="Calibri"/>
        </w:rPr>
        <w:t xml:space="preserve">totiž </w:t>
      </w:r>
      <w:r w:rsidR="00470ED4">
        <w:rPr>
          <w:rFonts w:cs="Calibri"/>
        </w:rPr>
        <w:t>vznikne pop-</w:t>
      </w:r>
      <w:r w:rsidR="006B4685" w:rsidRPr="00C438B0">
        <w:rPr>
          <w:rFonts w:cs="Calibri"/>
        </w:rPr>
        <w:t>up restaurace, jejíž menu bude reflektovat téma a prostředí filmu.</w:t>
      </w:r>
      <w:r w:rsidR="00C438B0">
        <w:rPr>
          <w:rFonts w:cs="Calibri"/>
        </w:rPr>
        <w:t xml:space="preserve"> </w:t>
      </w:r>
      <w:r w:rsidR="006B4685" w:rsidRPr="00C438B0">
        <w:rPr>
          <w:rFonts w:cs="Calibri"/>
        </w:rPr>
        <w:t xml:space="preserve">V ceně 500 Kč na osobu </w:t>
      </w:r>
      <w:r w:rsidR="00470ED4">
        <w:rPr>
          <w:rFonts w:cs="Calibri"/>
        </w:rPr>
        <w:br/>
      </w:r>
      <w:r w:rsidR="006B4685" w:rsidRPr="00C438B0">
        <w:rPr>
          <w:rFonts w:cs="Calibri"/>
        </w:rPr>
        <w:t>je zahrnuto lahodné tříchodové menu, víno</w:t>
      </w:r>
      <w:r w:rsidR="00F72FCC">
        <w:rPr>
          <w:rFonts w:cs="Calibri"/>
        </w:rPr>
        <w:t xml:space="preserve">, </w:t>
      </w:r>
      <w:r w:rsidR="006B4685" w:rsidRPr="00C438B0">
        <w:rPr>
          <w:rFonts w:cs="Calibri"/>
        </w:rPr>
        <w:t>voda a báječný film.</w:t>
      </w:r>
      <w:r>
        <w:rPr>
          <w:rFonts w:cs="Calibri"/>
        </w:rPr>
        <w:t xml:space="preserve"> </w:t>
      </w:r>
    </w:p>
    <w:p w14:paraId="3B4974F9" w14:textId="77777777" w:rsidR="0093783B" w:rsidRDefault="0093783B" w:rsidP="00C351DD">
      <w:pPr>
        <w:shd w:val="clear" w:color="auto" w:fill="FFFFFF"/>
        <w:jc w:val="both"/>
        <w:rPr>
          <w:rFonts w:cs="Calibri"/>
        </w:rPr>
      </w:pPr>
    </w:p>
    <w:p w14:paraId="0C194A07" w14:textId="77777777" w:rsidR="00925B12" w:rsidRDefault="00925B12" w:rsidP="00C351DD">
      <w:pPr>
        <w:shd w:val="clear" w:color="auto" w:fill="FFFFFF"/>
        <w:jc w:val="both"/>
      </w:pPr>
      <w:r w:rsidRPr="006B4685">
        <w:t>P</w:t>
      </w:r>
      <w:r>
        <w:t>říklad p</w:t>
      </w:r>
      <w:r w:rsidRPr="006B4685">
        <w:t>rojekce sekce Film Flavour, ve které filmový zážitek doplní filmem inspirova</w:t>
      </w:r>
      <w:r>
        <w:t>ná tříchodová večeře:</w:t>
      </w:r>
    </w:p>
    <w:p w14:paraId="4139B2A7" w14:textId="77777777" w:rsidR="0093783B" w:rsidRDefault="0093783B" w:rsidP="00C351DD">
      <w:pPr>
        <w:shd w:val="clear" w:color="auto" w:fill="FFFFFF"/>
        <w:jc w:val="both"/>
      </w:pPr>
    </w:p>
    <w:p w14:paraId="5D878EC7" w14:textId="77777777" w:rsidR="006B4685" w:rsidRDefault="006B4685" w:rsidP="00C351DD">
      <w:pPr>
        <w:shd w:val="clear" w:color="auto" w:fill="FFFFFF"/>
        <w:jc w:val="both"/>
      </w:pPr>
      <w:r w:rsidRPr="00C351DD">
        <w:rPr>
          <w:b/>
          <w:i/>
        </w:rPr>
        <w:t>Hasta la vista!</w:t>
      </w:r>
      <w:r w:rsidRPr="00C351DD">
        <w:rPr>
          <w:b/>
        </w:rPr>
        <w:t xml:space="preserve"> a menu vášnivého Španělska</w:t>
      </w:r>
      <w:r w:rsidR="00C351DD">
        <w:rPr>
          <w:b/>
        </w:rPr>
        <w:t xml:space="preserve"> </w:t>
      </w:r>
      <w:r w:rsidR="00C351DD">
        <w:t xml:space="preserve">(16.4.) </w:t>
      </w:r>
      <w:r w:rsidR="00C351DD" w:rsidRPr="00C351DD">
        <w:rPr>
          <w:b/>
        </w:rPr>
        <w:t xml:space="preserve"> </w:t>
      </w:r>
    </w:p>
    <w:p w14:paraId="347D4787" w14:textId="44024431" w:rsidR="006B4685" w:rsidRDefault="006B4685" w:rsidP="00C351DD">
      <w:pPr>
        <w:shd w:val="clear" w:color="auto" w:fill="FFFFFF"/>
        <w:jc w:val="both"/>
      </w:pPr>
      <w:r>
        <w:t>Jedi</w:t>
      </w:r>
      <w:r w:rsidR="00925B12">
        <w:t>nečný zážitek cinema cuisine</w:t>
      </w:r>
      <w:r>
        <w:t> zprostředkuje </w:t>
      </w:r>
      <w:r w:rsidR="003F6F85">
        <w:t xml:space="preserve"> </w:t>
      </w:r>
      <w:r>
        <w:t xml:space="preserve">bytová a pop-up restaurace </w:t>
      </w:r>
      <w:r w:rsidR="00470ED4">
        <w:br/>
      </w:r>
      <w:r>
        <w:t>UK</w:t>
      </w:r>
      <w:r w:rsidR="003F6F85">
        <w:t>OKO,</w:t>
      </w:r>
      <w:r>
        <w:t xml:space="preserve"> ve spolupráci se společnostmi Premier</w:t>
      </w:r>
      <w:r w:rsidR="003F6F85">
        <w:t xml:space="preserve"> Wines </w:t>
      </w:r>
      <w:r w:rsidR="003F6F85">
        <w:rPr>
          <w:lang w:val="en-US"/>
        </w:rPr>
        <w:t>&amp;</w:t>
      </w:r>
      <w:r w:rsidR="003F6F85">
        <w:rPr>
          <w:lang w:val="cs-CZ"/>
        </w:rPr>
        <w:t xml:space="preserve"> </w:t>
      </w:r>
      <w:proofErr w:type="spellStart"/>
      <w:r w:rsidR="003F6F85">
        <w:rPr>
          <w:lang w:val="cs-CZ"/>
        </w:rPr>
        <w:t>Spirits</w:t>
      </w:r>
      <w:proofErr w:type="spellEnd"/>
      <w:r>
        <w:t xml:space="preserve"> a Sabores.</w:t>
      </w:r>
      <w:r w:rsidR="00C351DD">
        <w:t xml:space="preserve"> </w:t>
      </w:r>
      <w:r>
        <w:t>Menu k filmu Hasta la vista!, které bude hýřit chut</w:t>
      </w:r>
      <w:r w:rsidR="00925B12">
        <w:t>ěmi vášnivého Španělska,</w:t>
      </w:r>
      <w:r>
        <w:t xml:space="preserve"> připraví </w:t>
      </w:r>
      <w:hyperlink r:id="rId7" w:tgtFrame="_blank" w:history="1">
        <w:r w:rsidR="004B671C">
          <w:rPr>
            <w:rStyle w:val="Hypertextovodkaz"/>
          </w:rPr>
          <w:t xml:space="preserve">Veronika KOKO </w:t>
        </w:r>
        <w:r>
          <w:rPr>
            <w:rStyle w:val="Hypertextovodkaz"/>
          </w:rPr>
          <w:t>Kokešová</w:t>
        </w:r>
      </w:hyperlink>
      <w:r>
        <w:t>, nejoblíbenější foodblogerka roku 2013 a 2014</w:t>
      </w:r>
      <w:r w:rsidR="003F6F85">
        <w:t xml:space="preserve"> a autorka MENUdomu.cz</w:t>
      </w:r>
      <w:r>
        <w:t>.</w:t>
      </w:r>
    </w:p>
    <w:p w14:paraId="452DDAB6" w14:textId="77777777" w:rsidR="006B4685" w:rsidRDefault="006B4685" w:rsidP="00C351DD">
      <w:pPr>
        <w:shd w:val="clear" w:color="auto" w:fill="FFFFFF"/>
        <w:jc w:val="both"/>
      </w:pPr>
    </w:p>
    <w:p w14:paraId="0B2C5BB3" w14:textId="77777777" w:rsidR="0093783B" w:rsidRDefault="0060418D" w:rsidP="00C351DD">
      <w:pPr>
        <w:shd w:val="clear" w:color="auto" w:fill="FFFFFF"/>
        <w:jc w:val="both"/>
      </w:pPr>
      <w:r>
        <w:t>Další projekce, které jsou zahrnuty do sekce Film Flavour:</w:t>
      </w:r>
      <w:r w:rsidR="0093783B">
        <w:t xml:space="preserve"> </w:t>
      </w:r>
    </w:p>
    <w:p w14:paraId="3FC6A4DD" w14:textId="77777777" w:rsidR="0093783B" w:rsidRDefault="0093783B" w:rsidP="00C351DD">
      <w:pPr>
        <w:shd w:val="clear" w:color="auto" w:fill="FFFFFF"/>
        <w:jc w:val="both"/>
      </w:pPr>
    </w:p>
    <w:p w14:paraId="42AF8D06" w14:textId="47123E6E" w:rsidR="0093783B" w:rsidRDefault="00925B12" w:rsidP="00C351DD">
      <w:pPr>
        <w:shd w:val="clear" w:color="auto" w:fill="FFFFFF"/>
        <w:jc w:val="both"/>
      </w:pPr>
      <w:r w:rsidRPr="00C351DD">
        <w:rPr>
          <w:b/>
          <w:i/>
        </w:rPr>
        <w:t>Pěna dní</w:t>
      </w:r>
      <w:r w:rsidRPr="00C351DD">
        <w:rPr>
          <w:b/>
        </w:rPr>
        <w:t xml:space="preserve"> a menu sladké Francie</w:t>
      </w:r>
      <w:r w:rsidR="00C351DD">
        <w:rPr>
          <w:b/>
        </w:rPr>
        <w:t xml:space="preserve"> </w:t>
      </w:r>
      <w:r w:rsidR="00C351DD" w:rsidRPr="0060418D">
        <w:t>(1</w:t>
      </w:r>
      <w:r w:rsidR="003F6F85">
        <w:t xml:space="preserve">1.4.), </w:t>
      </w:r>
      <w:r w:rsidR="006B2DE0">
        <w:t xml:space="preserve">francouzský šéfkuchař Mohammed Saouchi  "Momo" a Francouzské bistro Café 35 </w:t>
      </w:r>
    </w:p>
    <w:p w14:paraId="63C1F7BE" w14:textId="21F1D2F6" w:rsidR="006B4685" w:rsidRDefault="006B4685" w:rsidP="00C351DD">
      <w:pPr>
        <w:shd w:val="clear" w:color="auto" w:fill="FFFFFF"/>
        <w:jc w:val="both"/>
      </w:pPr>
      <w:r w:rsidRPr="00C351DD">
        <w:rPr>
          <w:b/>
          <w:i/>
        </w:rPr>
        <w:t>Velká nádhera</w:t>
      </w:r>
      <w:r w:rsidRPr="00C351DD">
        <w:rPr>
          <w:b/>
        </w:rPr>
        <w:t xml:space="preserve"> a menu pestré Itálie</w:t>
      </w:r>
      <w:r w:rsidR="00C351DD">
        <w:rPr>
          <w:b/>
        </w:rPr>
        <w:t xml:space="preserve"> </w:t>
      </w:r>
      <w:r w:rsidR="003F6F85">
        <w:t xml:space="preserve">(18.4.), </w:t>
      </w:r>
      <w:r w:rsidR="006B2DE0">
        <w:t>italský šéfkuchař Alex Facchin a Pizzeria FIAT</w:t>
      </w:r>
    </w:p>
    <w:p w14:paraId="234A28B0" w14:textId="77777777" w:rsidR="0093783B" w:rsidRPr="0060418D" w:rsidRDefault="0093783B" w:rsidP="00C351DD">
      <w:pPr>
        <w:shd w:val="clear" w:color="auto" w:fill="FFFFFF"/>
        <w:jc w:val="both"/>
      </w:pPr>
    </w:p>
    <w:p w14:paraId="1690AD41" w14:textId="77777777" w:rsidR="00067627" w:rsidRPr="0073334C" w:rsidRDefault="0093783B" w:rsidP="00C351DD">
      <w:pPr>
        <w:shd w:val="clear" w:color="auto" w:fill="FFFFFF"/>
        <w:jc w:val="both"/>
        <w:rPr>
          <w:rFonts w:cs="Calibri"/>
        </w:rPr>
      </w:pPr>
      <w:r>
        <w:rPr>
          <w:rFonts w:cs="Calibri"/>
          <w:b/>
          <w:sz w:val="28"/>
        </w:rPr>
        <w:t>Kino</w:t>
      </w:r>
      <w:r w:rsidR="00067627" w:rsidRPr="00C351DD">
        <w:rPr>
          <w:rFonts w:cs="Calibri"/>
          <w:b/>
          <w:sz w:val="28"/>
        </w:rPr>
        <w:t xml:space="preserve"> 2015</w:t>
      </w:r>
      <w:r w:rsidR="00E57C17" w:rsidRPr="00C351DD">
        <w:rPr>
          <w:rFonts w:cs="Calibri"/>
          <w:b/>
          <w:sz w:val="28"/>
        </w:rPr>
        <w:t xml:space="preserve"> </w:t>
      </w:r>
      <w:r w:rsidR="00C351DD">
        <w:rPr>
          <w:rFonts w:cs="Calibri"/>
          <w:b/>
          <w:sz w:val="28"/>
        </w:rPr>
        <w:t xml:space="preserve">/ </w:t>
      </w:r>
      <w:r w:rsidR="00067627" w:rsidRPr="0073334C">
        <w:rPr>
          <w:rFonts w:cs="Calibri"/>
        </w:rPr>
        <w:t>Seminář pro kinaře a filmové profesionály</w:t>
      </w:r>
      <w:r w:rsidR="00C351DD">
        <w:rPr>
          <w:rFonts w:cs="Calibri"/>
        </w:rPr>
        <w:t>, ú</w:t>
      </w:r>
      <w:r w:rsidR="00067627" w:rsidRPr="0073334C">
        <w:rPr>
          <w:rFonts w:cs="Calibri"/>
        </w:rPr>
        <w:t>terý 14. 4. 2015, 10:00-16:00, Kino Světozor, Vodičkova 41, Praha 1</w:t>
      </w:r>
    </w:p>
    <w:p w14:paraId="47535195" w14:textId="77777777" w:rsidR="00067627" w:rsidRPr="0073334C" w:rsidRDefault="00067627" w:rsidP="00C351DD">
      <w:pPr>
        <w:shd w:val="clear" w:color="auto" w:fill="FFFFFF"/>
        <w:jc w:val="both"/>
        <w:rPr>
          <w:rFonts w:cs="Calibri"/>
        </w:rPr>
      </w:pPr>
    </w:p>
    <w:p w14:paraId="626D9918" w14:textId="782FAABF" w:rsidR="0093783B" w:rsidRDefault="00067627" w:rsidP="00C351DD">
      <w:pPr>
        <w:shd w:val="clear" w:color="auto" w:fill="FFFFFF"/>
        <w:jc w:val="both"/>
        <w:rPr>
          <w:rFonts w:cs="Calibri"/>
        </w:rPr>
      </w:pPr>
      <w:r w:rsidRPr="0073334C">
        <w:rPr>
          <w:rFonts w:cs="Calibri"/>
        </w:rPr>
        <w:t xml:space="preserve">Kancelář Kreativní Evropa – MEDIA a Digitální kino uvádějí: Kino 2015 - Seminář je jedním </w:t>
      </w:r>
      <w:r w:rsidR="00470ED4">
        <w:rPr>
          <w:rFonts w:cs="Calibri"/>
        </w:rPr>
        <w:br/>
      </w:r>
      <w:r w:rsidRPr="0073334C">
        <w:rPr>
          <w:rFonts w:cs="Calibri"/>
        </w:rPr>
        <w:t xml:space="preserve">z řady projektů, které v rámci přehlídky Dny evropského filmu spolupořádají sdružení </w:t>
      </w:r>
      <w:r w:rsidR="00BF02B5">
        <w:rPr>
          <w:rFonts w:cs="Calibri"/>
        </w:rPr>
        <w:br/>
      </w:r>
      <w:r w:rsidRPr="0073334C">
        <w:rPr>
          <w:rFonts w:cs="Calibri"/>
        </w:rPr>
        <w:t>Pro-Digi o.s. (www.digitalnikino.cz), Dny evropského filmu a Kancelář Kreativní Evropa – MEDIA.</w:t>
      </w:r>
      <w:r w:rsidR="0093783B">
        <w:rPr>
          <w:rFonts w:cs="Calibri"/>
        </w:rPr>
        <w:t xml:space="preserve"> </w:t>
      </w:r>
    </w:p>
    <w:p w14:paraId="21971100" w14:textId="77777777" w:rsidR="0093783B" w:rsidRDefault="0093783B" w:rsidP="00C351DD">
      <w:pPr>
        <w:shd w:val="clear" w:color="auto" w:fill="FFFFFF"/>
        <w:jc w:val="both"/>
        <w:rPr>
          <w:rFonts w:cs="Calibri"/>
        </w:rPr>
      </w:pPr>
    </w:p>
    <w:p w14:paraId="3B73FA54" w14:textId="57B646EA" w:rsidR="00067627" w:rsidRDefault="00067627" w:rsidP="00C351DD">
      <w:pPr>
        <w:shd w:val="clear" w:color="auto" w:fill="FFFFFF"/>
        <w:jc w:val="both"/>
        <w:rPr>
          <w:rFonts w:cs="Calibri"/>
        </w:rPr>
      </w:pPr>
      <w:r w:rsidRPr="0073334C">
        <w:rPr>
          <w:rFonts w:cs="Calibri"/>
        </w:rPr>
        <w:t xml:space="preserve">Seminář bude tentokrát rozdělen na dvě části. Dopolední část bude určena hlavně </w:t>
      </w:r>
      <w:r w:rsidR="00BF02B5">
        <w:rPr>
          <w:rFonts w:cs="Calibri"/>
        </w:rPr>
        <w:br/>
      </w:r>
      <w:r w:rsidRPr="0073334C">
        <w:rPr>
          <w:rFonts w:cs="Calibri"/>
        </w:rPr>
        <w:t xml:space="preserve">pro provozovatele kin a bude </w:t>
      </w:r>
      <w:r w:rsidR="00F72FCC">
        <w:rPr>
          <w:rFonts w:cs="Calibri"/>
        </w:rPr>
        <w:t xml:space="preserve">se </w:t>
      </w:r>
      <w:r w:rsidRPr="0073334C">
        <w:rPr>
          <w:rFonts w:cs="Calibri"/>
        </w:rPr>
        <w:t xml:space="preserve">sestávat ze zajímavých a neobvyklých projektů, které realizují provozovatelé kin a ze shrnutí základních informací o uplynulém roce 2014 </w:t>
      </w:r>
      <w:r w:rsidR="00BF02B5">
        <w:rPr>
          <w:rFonts w:cs="Calibri"/>
        </w:rPr>
        <w:br/>
      </w:r>
      <w:r w:rsidRPr="0073334C">
        <w:rPr>
          <w:rFonts w:cs="Calibri"/>
        </w:rPr>
        <w:t>ve statistikách a číslech.</w:t>
      </w:r>
      <w:r w:rsidR="0093783B">
        <w:rPr>
          <w:rFonts w:cs="Calibri"/>
        </w:rPr>
        <w:t xml:space="preserve"> </w:t>
      </w:r>
      <w:r w:rsidRPr="0073334C">
        <w:rPr>
          <w:rFonts w:cs="Calibri"/>
        </w:rPr>
        <w:t>V odpolední části bude za přítomnosti zástupců nově zvolené Rady Fondu prezentován časový a finanční plán výzev Fondu včetně zdůvodnění změn (tzv. krátkodobá koncepce 2015), připravované aktivity Fondu a zhodnocení fungování Fondu za první dva roky po schválení zákona o audiovizi.</w:t>
      </w:r>
      <w:r w:rsidR="0093783B">
        <w:rPr>
          <w:rFonts w:cs="Calibri"/>
        </w:rPr>
        <w:t xml:space="preserve"> </w:t>
      </w:r>
      <w:r w:rsidR="00925B12">
        <w:rPr>
          <w:rFonts w:cs="Calibri"/>
        </w:rPr>
        <w:t xml:space="preserve">Podrobný program semináře naleznete </w:t>
      </w:r>
      <w:hyperlink r:id="rId8" w:history="1">
        <w:r w:rsidR="00925B12" w:rsidRPr="00925B12">
          <w:rPr>
            <w:rStyle w:val="Hypertextovodkaz"/>
            <w:rFonts w:cs="Calibri"/>
          </w:rPr>
          <w:t>zde</w:t>
        </w:r>
      </w:hyperlink>
      <w:r w:rsidR="00925B12">
        <w:rPr>
          <w:rFonts w:cs="Calibri"/>
        </w:rPr>
        <w:t>.</w:t>
      </w:r>
    </w:p>
    <w:p w14:paraId="00AA314A" w14:textId="77777777" w:rsidR="004F2EE3" w:rsidRDefault="004F2EE3" w:rsidP="00C351DD">
      <w:pPr>
        <w:shd w:val="clear" w:color="auto" w:fill="FFFFFF"/>
        <w:jc w:val="both"/>
        <w:rPr>
          <w:rFonts w:cs="Calibri"/>
          <w:b/>
          <w:sz w:val="28"/>
        </w:rPr>
      </w:pPr>
    </w:p>
    <w:p w14:paraId="0A7492F2" w14:textId="77777777" w:rsidR="00E57C17" w:rsidRDefault="0093783B" w:rsidP="00C351DD">
      <w:pPr>
        <w:shd w:val="clear" w:color="auto" w:fill="FFFFFF"/>
        <w:jc w:val="both"/>
        <w:rPr>
          <w:rFonts w:cs="Calibri"/>
        </w:rPr>
      </w:pPr>
      <w:r>
        <w:rPr>
          <w:rFonts w:cs="Calibri"/>
          <w:b/>
          <w:sz w:val="28"/>
        </w:rPr>
        <w:t>Projekce v Evropském domě</w:t>
      </w:r>
      <w:r w:rsidR="00C351DD">
        <w:rPr>
          <w:rFonts w:cs="Calibri"/>
          <w:b/>
          <w:sz w:val="28"/>
        </w:rPr>
        <w:t xml:space="preserve"> / </w:t>
      </w:r>
      <w:r w:rsidR="00E57C17">
        <w:rPr>
          <w:rFonts w:cs="Calibri"/>
        </w:rPr>
        <w:t>Pondělí 13.4.2015</w:t>
      </w:r>
      <w:r>
        <w:rPr>
          <w:rFonts w:cs="Calibri"/>
        </w:rPr>
        <w:t xml:space="preserve">, </w:t>
      </w:r>
      <w:r w:rsidR="00E57C17">
        <w:rPr>
          <w:rFonts w:cs="Calibri"/>
        </w:rPr>
        <w:t>19:00</w:t>
      </w:r>
    </w:p>
    <w:p w14:paraId="26356C0B" w14:textId="1C410FFE" w:rsidR="00F26700" w:rsidRDefault="00A07335" w:rsidP="00F26700">
      <w:pPr>
        <w:shd w:val="clear" w:color="auto" w:fill="FFFFFF"/>
        <w:jc w:val="both"/>
        <w:rPr>
          <w:rFonts w:cs="Calibri"/>
        </w:rPr>
      </w:pPr>
      <w:r w:rsidRPr="0073334C">
        <w:rPr>
          <w:rFonts w:cs="Calibri"/>
        </w:rPr>
        <w:t xml:space="preserve">V kinosále Evropského domu bude uvedena zvláštní projekce portugalského filmu </w:t>
      </w:r>
      <w:r w:rsidRPr="00F26700">
        <w:rPr>
          <w:rFonts w:cs="Calibri"/>
          <w:b/>
          <w:i/>
        </w:rPr>
        <w:t>Bobo</w:t>
      </w:r>
      <w:r w:rsidR="00F26700">
        <w:rPr>
          <w:rFonts w:cs="Calibri"/>
        </w:rPr>
        <w:t>, který byl vybrán ve spol</w:t>
      </w:r>
      <w:r w:rsidR="004B671C">
        <w:rPr>
          <w:rFonts w:cs="Calibri"/>
        </w:rPr>
        <w:t>u</w:t>
      </w:r>
      <w:r w:rsidR="00F26700">
        <w:rPr>
          <w:rFonts w:cs="Calibri"/>
        </w:rPr>
        <w:t>práci se Z</w:t>
      </w:r>
      <w:r w:rsidR="004B671C">
        <w:rPr>
          <w:rFonts w:cs="Calibri"/>
        </w:rPr>
        <w:t xml:space="preserve">astoupením Evropské komise v ČR. Snímek </w:t>
      </w:r>
      <w:r w:rsidR="00F26700">
        <w:rPr>
          <w:rFonts w:cs="Calibri"/>
        </w:rPr>
        <w:t xml:space="preserve">je tedy zařazen </w:t>
      </w:r>
      <w:r w:rsidR="00470ED4">
        <w:rPr>
          <w:rFonts w:cs="Calibri"/>
        </w:rPr>
        <w:br/>
      </w:r>
      <w:r w:rsidR="00F26700">
        <w:rPr>
          <w:rFonts w:cs="Calibri"/>
        </w:rPr>
        <w:t xml:space="preserve">do </w:t>
      </w:r>
      <w:r w:rsidR="00F26700" w:rsidRPr="004B671C">
        <w:rPr>
          <w:rFonts w:cs="Calibri"/>
        </w:rPr>
        <w:t xml:space="preserve">sekce </w:t>
      </w:r>
      <w:r w:rsidR="00F26700" w:rsidRPr="004B671C">
        <w:rPr>
          <w:rFonts w:cs="Calibri"/>
          <w:i/>
        </w:rPr>
        <w:t>K věci</w:t>
      </w:r>
      <w:r w:rsidR="00F26700">
        <w:rPr>
          <w:rFonts w:cs="Calibri"/>
        </w:rPr>
        <w:t xml:space="preserve">, jež mapuje problematiku Evropského roku po rozvoj 2015. </w:t>
      </w:r>
      <w:r w:rsidR="004B671C">
        <w:rPr>
          <w:rFonts w:cs="Calibri"/>
        </w:rPr>
        <w:t xml:space="preserve"> </w:t>
      </w:r>
    </w:p>
    <w:p w14:paraId="35360417" w14:textId="4AF4A39C" w:rsidR="00A07335" w:rsidRPr="0073334C" w:rsidRDefault="00A07335" w:rsidP="00C351DD">
      <w:pPr>
        <w:shd w:val="clear" w:color="auto" w:fill="FFFFFF"/>
        <w:jc w:val="both"/>
        <w:rPr>
          <w:rFonts w:cs="Calibri"/>
        </w:rPr>
      </w:pPr>
    </w:p>
    <w:p w14:paraId="7447A657" w14:textId="77777777" w:rsidR="00A07335" w:rsidRDefault="00A07335" w:rsidP="00C351DD">
      <w:pPr>
        <w:shd w:val="clear" w:color="auto" w:fill="FFFFFF"/>
        <w:jc w:val="both"/>
        <w:rPr>
          <w:rFonts w:cs="Calibri"/>
        </w:rPr>
      </w:pPr>
      <w:r w:rsidRPr="0073334C">
        <w:rPr>
          <w:rFonts w:cs="Calibri"/>
        </w:rPr>
        <w:t>Vstup zdarma do vyčerpání kapacity sálu.</w:t>
      </w:r>
    </w:p>
    <w:p w14:paraId="7BC55C73" w14:textId="77777777" w:rsidR="0093783B" w:rsidRDefault="0093783B" w:rsidP="00C351DD">
      <w:pPr>
        <w:shd w:val="clear" w:color="auto" w:fill="FFFFFF"/>
        <w:jc w:val="both"/>
        <w:rPr>
          <w:rFonts w:cs="Calibri"/>
        </w:rPr>
      </w:pPr>
    </w:p>
    <w:p w14:paraId="3860431F" w14:textId="77777777" w:rsidR="00863B84" w:rsidRDefault="00863B84" w:rsidP="00C351DD">
      <w:pPr>
        <w:shd w:val="clear" w:color="auto" w:fill="FFFFFF"/>
        <w:jc w:val="both"/>
        <w:rPr>
          <w:rFonts w:cs="Calibri"/>
        </w:rPr>
      </w:pPr>
    </w:p>
    <w:p w14:paraId="5FFBD3DA" w14:textId="77777777" w:rsidR="00863B84" w:rsidRDefault="00863B84" w:rsidP="00C351DD">
      <w:pPr>
        <w:shd w:val="clear" w:color="auto" w:fill="FFFFFF"/>
        <w:jc w:val="both"/>
        <w:rPr>
          <w:rFonts w:cs="Calibri"/>
        </w:rPr>
      </w:pPr>
    </w:p>
    <w:p w14:paraId="791BD691" w14:textId="77777777" w:rsidR="0093783B" w:rsidRDefault="0093783B" w:rsidP="00C351DD">
      <w:pPr>
        <w:jc w:val="both"/>
        <w:rPr>
          <w:b/>
        </w:rPr>
      </w:pPr>
    </w:p>
    <w:p w14:paraId="3C0360FA" w14:textId="679CF093" w:rsidR="00F62B24" w:rsidRPr="005B402C" w:rsidRDefault="00F62B24" w:rsidP="00C351DD">
      <w:pPr>
        <w:jc w:val="both"/>
        <w:rPr>
          <w:b/>
        </w:rPr>
      </w:pPr>
      <w:r w:rsidRPr="005B402C">
        <w:rPr>
          <w:b/>
        </w:rPr>
        <w:t xml:space="preserve">Vstupné </w:t>
      </w:r>
      <w:r w:rsidRPr="005B402C">
        <w:t>na jednotlivé projekce DEF</w:t>
      </w:r>
      <w:r>
        <w:t xml:space="preserve"> v Praze a Brně</w:t>
      </w:r>
      <w:r w:rsidRPr="005B402C">
        <w:t xml:space="preserve"> je</w:t>
      </w:r>
      <w:r w:rsidRPr="005B402C">
        <w:rPr>
          <w:b/>
        </w:rPr>
        <w:t xml:space="preserve"> </w:t>
      </w:r>
      <w:r>
        <w:rPr>
          <w:b/>
        </w:rPr>
        <w:t>10</w:t>
      </w:r>
      <w:r w:rsidRPr="005B402C">
        <w:rPr>
          <w:b/>
        </w:rPr>
        <w:t>0 Kč.</w:t>
      </w:r>
      <w:r>
        <w:t xml:space="preserve"> </w:t>
      </w:r>
      <w:r w:rsidR="006A46C6" w:rsidRPr="00470ED4">
        <w:rPr>
          <w:b/>
        </w:rPr>
        <w:t>Pro seniory</w:t>
      </w:r>
      <w:r w:rsidR="006A46C6">
        <w:t xml:space="preserve"> je připraveno vstupné za </w:t>
      </w:r>
      <w:r w:rsidR="006A46C6" w:rsidRPr="00470ED4">
        <w:rPr>
          <w:b/>
        </w:rPr>
        <w:t>50 Kč</w:t>
      </w:r>
      <w:r w:rsidR="006A46C6">
        <w:t xml:space="preserve"> + seniorské projekce v Lucerně. </w:t>
      </w:r>
      <w:r>
        <w:t xml:space="preserve">Vstupenky </w:t>
      </w:r>
      <w:r w:rsidR="00A7484C">
        <w:t xml:space="preserve">na všechny filmy </w:t>
      </w:r>
      <w:r>
        <w:t xml:space="preserve">je možné zakoupit </w:t>
      </w:r>
      <w:r w:rsidR="00A7484C">
        <w:t xml:space="preserve">přes </w:t>
      </w:r>
      <w:r w:rsidR="00A7484C" w:rsidRPr="003F6F85">
        <w:rPr>
          <w:b/>
        </w:rPr>
        <w:t>online prodej</w:t>
      </w:r>
      <w:r w:rsidR="00A7484C">
        <w:t>.</w:t>
      </w:r>
      <w:r>
        <w:t xml:space="preserve"> Vstupenky lze také rezervovat telefonicky nebo emailem. Veškeré informace o programu, jeh</w:t>
      </w:r>
      <w:r w:rsidR="0093783B">
        <w:t>o změnách, cenách vstupenek atd.,</w:t>
      </w:r>
      <w:r>
        <w:t xml:space="preserve"> najdete na našem webu. </w:t>
      </w:r>
    </w:p>
    <w:p w14:paraId="68AC2AAA" w14:textId="77777777" w:rsidR="00F62B24" w:rsidRPr="005B402C" w:rsidRDefault="00F62B24" w:rsidP="00C351DD">
      <w:pPr>
        <w:jc w:val="both"/>
        <w:rPr>
          <w:b/>
        </w:rPr>
      </w:pPr>
    </w:p>
    <w:p w14:paraId="2FED9F6A" w14:textId="77777777" w:rsidR="00F62B24" w:rsidRDefault="00F62B24" w:rsidP="00C351DD">
      <w:pPr>
        <w:jc w:val="both"/>
      </w:pPr>
      <w:r w:rsidRPr="005B402C">
        <w:rPr>
          <w:b/>
        </w:rPr>
        <w:t>Katalog DEF</w:t>
      </w:r>
      <w:r w:rsidRPr="005B402C">
        <w:t xml:space="preserve"> je</w:t>
      </w:r>
      <w:r>
        <w:t xml:space="preserve"> k dispozici</w:t>
      </w:r>
      <w:r w:rsidRPr="005B402C">
        <w:t xml:space="preserve"> ve </w:t>
      </w:r>
      <w:r>
        <w:t xml:space="preserve">všech kinech a u partnerů přehlídky </w:t>
      </w:r>
      <w:r w:rsidRPr="005B402C">
        <w:rPr>
          <w:b/>
        </w:rPr>
        <w:t>zdarma.</w:t>
      </w:r>
      <w:r w:rsidRPr="005B402C">
        <w:t xml:space="preserve"> </w:t>
      </w:r>
    </w:p>
    <w:p w14:paraId="4A096F50" w14:textId="77777777" w:rsidR="00F62B24" w:rsidRDefault="00F62B24" w:rsidP="00C351DD">
      <w:pPr>
        <w:jc w:val="both"/>
      </w:pPr>
    </w:p>
    <w:p w14:paraId="670026AD" w14:textId="77777777" w:rsidR="00F62B24" w:rsidRPr="002C54E1" w:rsidRDefault="00F62B24" w:rsidP="00C351DD">
      <w:pPr>
        <w:jc w:val="both"/>
        <w:rPr>
          <w:b/>
        </w:rPr>
      </w:pPr>
      <w:r w:rsidRPr="002C54E1">
        <w:rPr>
          <w:b/>
        </w:rPr>
        <w:t>Za konceptem, grafickou úpravou a znělkou 2</w:t>
      </w:r>
      <w:r>
        <w:rPr>
          <w:b/>
        </w:rPr>
        <w:t>2</w:t>
      </w:r>
      <w:r w:rsidRPr="002C54E1">
        <w:rPr>
          <w:b/>
        </w:rPr>
        <w:t>. ročníku DEF</w:t>
      </w:r>
      <w:r>
        <w:t xml:space="preserve"> </w:t>
      </w:r>
      <w:r w:rsidRPr="002C54E1">
        <w:rPr>
          <w:b/>
        </w:rPr>
        <w:t xml:space="preserve">stojí Marija Petrinjac </w:t>
      </w:r>
      <w:r>
        <w:rPr>
          <w:b/>
        </w:rPr>
        <w:br/>
      </w:r>
      <w:r w:rsidRPr="002C54E1">
        <w:rPr>
          <w:b/>
        </w:rPr>
        <w:t xml:space="preserve">a Hana Kovačević. </w:t>
      </w:r>
    </w:p>
    <w:p w14:paraId="0BD8BA28" w14:textId="77777777" w:rsidR="00F62B24" w:rsidRDefault="00F62B24" w:rsidP="00C351DD">
      <w:pPr>
        <w:jc w:val="both"/>
      </w:pPr>
    </w:p>
    <w:p w14:paraId="146A34F3" w14:textId="77777777" w:rsidR="00F62B24" w:rsidRPr="00CC7364" w:rsidRDefault="00F62B24" w:rsidP="00C351DD">
      <w:pPr>
        <w:jc w:val="both"/>
      </w:pPr>
      <w:r w:rsidRPr="00F26700">
        <w:rPr>
          <w:b/>
        </w:rPr>
        <w:t xml:space="preserve">Slavnostním zahájením diváky </w:t>
      </w:r>
      <w:r w:rsidR="005E1579" w:rsidRPr="00F26700">
        <w:rPr>
          <w:b/>
        </w:rPr>
        <w:t xml:space="preserve">tradičně </w:t>
      </w:r>
      <w:r w:rsidRPr="00F26700">
        <w:rPr>
          <w:b/>
        </w:rPr>
        <w:t xml:space="preserve">provede Lukáš Rumlena </w:t>
      </w:r>
      <w:r w:rsidRPr="00F26700">
        <w:t xml:space="preserve">(Cabaret Caligula, </w:t>
      </w:r>
      <w:hyperlink r:id="rId9" w:history="1">
        <w:r w:rsidRPr="00F26700">
          <w:rPr>
            <w:rStyle w:val="Hypertextovodkaz"/>
          </w:rPr>
          <w:t>www.kabaretcaligula.com</w:t>
        </w:r>
      </w:hyperlink>
      <w:r w:rsidRPr="00F26700">
        <w:t>).</w:t>
      </w:r>
      <w:r w:rsidRPr="00CC7364">
        <w:t xml:space="preserve"> </w:t>
      </w:r>
    </w:p>
    <w:p w14:paraId="497E0C65" w14:textId="77777777" w:rsidR="00F62B24" w:rsidRDefault="00F62B24" w:rsidP="00C351DD">
      <w:pPr>
        <w:jc w:val="both"/>
      </w:pPr>
    </w:p>
    <w:p w14:paraId="03AE486D" w14:textId="77777777" w:rsidR="00F62B24" w:rsidRDefault="00F62B24" w:rsidP="00C351DD">
      <w:pPr>
        <w:jc w:val="both"/>
      </w:pPr>
      <w:r w:rsidRPr="005B402C">
        <w:t xml:space="preserve">Podrobný program DEF v jednotlivých městech, přehled a popis sekcí, katalog ke stažení, fotografie, novinky, informace k prodeji vstupenek, k doprovodnému programu apod., diváci naleznou na </w:t>
      </w:r>
      <w:hyperlink r:id="rId10" w:history="1">
        <w:r w:rsidRPr="005B402C">
          <w:rPr>
            <w:rStyle w:val="Hypertextovodkaz"/>
            <w:b/>
          </w:rPr>
          <w:t>www.dnyevropskehofilmu.cz</w:t>
        </w:r>
      </w:hyperlink>
      <w:r w:rsidRPr="005B402C">
        <w:rPr>
          <w:b/>
        </w:rPr>
        <w:t xml:space="preserve"> </w:t>
      </w:r>
      <w:r w:rsidRPr="005B402C">
        <w:t xml:space="preserve">a na </w:t>
      </w:r>
      <w:hyperlink r:id="rId11" w:history="1">
        <w:r w:rsidRPr="00F62B24">
          <w:rPr>
            <w:rStyle w:val="Hypertextovodkaz"/>
            <w:b/>
          </w:rPr>
          <w:t>FB</w:t>
        </w:r>
      </w:hyperlink>
      <w:r w:rsidRPr="005B402C">
        <w:rPr>
          <w:b/>
        </w:rPr>
        <w:t xml:space="preserve"> </w:t>
      </w:r>
      <w:r w:rsidRPr="005B402C">
        <w:t>2</w:t>
      </w:r>
      <w:r>
        <w:t>2</w:t>
      </w:r>
      <w:r w:rsidRPr="005B402C">
        <w:t>.</w:t>
      </w:r>
      <w:r w:rsidRPr="005B402C">
        <w:rPr>
          <w:b/>
        </w:rPr>
        <w:t xml:space="preserve"> </w:t>
      </w:r>
      <w:r w:rsidRPr="005B402C">
        <w:t>Dnů evropského filmu.</w:t>
      </w:r>
    </w:p>
    <w:p w14:paraId="501D26E2" w14:textId="77777777" w:rsidR="00F62B24" w:rsidRDefault="00F62B24" w:rsidP="00C351DD">
      <w:pPr>
        <w:jc w:val="both"/>
      </w:pPr>
    </w:p>
    <w:p w14:paraId="0969892B" w14:textId="06CB5DA5" w:rsidR="00F62B24" w:rsidRDefault="00F62B24" w:rsidP="00C351DD">
      <w:pPr>
        <w:jc w:val="both"/>
      </w:pPr>
      <w:r w:rsidRPr="005B402C">
        <w:rPr>
          <w:b/>
        </w:rPr>
        <w:t>Akreditační formulář</w:t>
      </w:r>
      <w:r w:rsidRPr="005B402C">
        <w:t xml:space="preserve"> pro novináře je ke stažení na </w:t>
      </w:r>
      <w:hyperlink r:id="rId12" w:history="1">
        <w:r w:rsidRPr="005B402C">
          <w:rPr>
            <w:rStyle w:val="Hypertextovodkaz"/>
          </w:rPr>
          <w:t>www.eurofilmfest.cz/akreditace</w:t>
        </w:r>
      </w:hyperlink>
      <w:r w:rsidRPr="005B402C">
        <w:t xml:space="preserve">. Vyplněné formuláře zašlete, prosím, nejpozději do pondělí </w:t>
      </w:r>
      <w:r>
        <w:t>6</w:t>
      </w:r>
      <w:r w:rsidRPr="005B402C">
        <w:t xml:space="preserve">. 4. emailem </w:t>
      </w:r>
      <w:r>
        <w:br/>
      </w:r>
      <w:r w:rsidRPr="005B402C">
        <w:t>na</w:t>
      </w:r>
      <w:r w:rsidRPr="005B402C">
        <w:rPr>
          <w:color w:val="FF0000"/>
        </w:rPr>
        <w:t xml:space="preserve"> </w:t>
      </w:r>
      <w:hyperlink r:id="rId13" w:history="1">
        <w:r w:rsidRPr="005B402C">
          <w:rPr>
            <w:rStyle w:val="Hypertextovodkaz"/>
          </w:rPr>
          <w:t>press@eurofilmfest.cz</w:t>
        </w:r>
      </w:hyperlink>
      <w:r w:rsidRPr="005B402C">
        <w:t>.</w:t>
      </w:r>
      <w:r w:rsidRPr="005B402C">
        <w:rPr>
          <w:color w:val="FF0000"/>
        </w:rPr>
        <w:t xml:space="preserve"> </w:t>
      </w:r>
      <w:r w:rsidRPr="005B402C">
        <w:t>Akreditace budou poté připraveny k osobnímu vyzvednutí</w:t>
      </w:r>
      <w:r w:rsidRPr="005B402C">
        <w:rPr>
          <w:color w:val="FF0000"/>
        </w:rPr>
        <w:t xml:space="preserve"> </w:t>
      </w:r>
      <w:r>
        <w:rPr>
          <w:color w:val="FF0000"/>
        </w:rPr>
        <w:br/>
      </w:r>
      <w:r w:rsidRPr="0093783B">
        <w:t xml:space="preserve">ve </w:t>
      </w:r>
      <w:r w:rsidR="00257A66">
        <w:t>čtvrtek 9. 4. od 16.30 do 18.0</w:t>
      </w:r>
      <w:r w:rsidRPr="0093783B">
        <w:t>0 hod u pokladny kina Světozor</w:t>
      </w:r>
      <w:r w:rsidR="00257A66">
        <w:t xml:space="preserve"> nebo individuálně </w:t>
      </w:r>
      <w:r w:rsidR="00BF02B5">
        <w:br/>
      </w:r>
      <w:r w:rsidR="00257A66">
        <w:t>dle domluvy</w:t>
      </w:r>
      <w:r w:rsidRPr="0093783B">
        <w:t>.</w:t>
      </w:r>
    </w:p>
    <w:p w14:paraId="30BFDAAA" w14:textId="77777777" w:rsidR="0093783B" w:rsidRDefault="0093783B" w:rsidP="00C351DD">
      <w:pPr>
        <w:jc w:val="both"/>
      </w:pPr>
    </w:p>
    <w:p w14:paraId="4B346D65" w14:textId="77777777" w:rsidR="0093783B" w:rsidRDefault="0093783B" w:rsidP="00C351DD">
      <w:pPr>
        <w:jc w:val="both"/>
      </w:pPr>
    </w:p>
    <w:p w14:paraId="35559A07" w14:textId="77777777" w:rsidR="0093783B" w:rsidRDefault="0093783B" w:rsidP="00C351DD">
      <w:pPr>
        <w:jc w:val="both"/>
      </w:pPr>
    </w:p>
    <w:p w14:paraId="3002CC52" w14:textId="77777777" w:rsidR="0093783B" w:rsidRDefault="0093783B" w:rsidP="00C351DD">
      <w:pPr>
        <w:jc w:val="both"/>
      </w:pPr>
    </w:p>
    <w:p w14:paraId="0AC63656" w14:textId="77777777" w:rsidR="0017668C" w:rsidRDefault="0017668C" w:rsidP="00C351DD">
      <w:pPr>
        <w:jc w:val="both"/>
      </w:pPr>
    </w:p>
    <w:p w14:paraId="46C6F0F3" w14:textId="77777777" w:rsidR="007104B8" w:rsidRDefault="007104B8" w:rsidP="00C351DD">
      <w:pPr>
        <w:jc w:val="both"/>
        <w:rPr>
          <w:iCs/>
          <w:color w:val="808080"/>
        </w:rPr>
      </w:pPr>
      <w:r w:rsidRPr="00645742">
        <w:rPr>
          <w:iCs/>
          <w:color w:val="808080"/>
        </w:rPr>
        <w:t>_______________________________________________</w:t>
      </w:r>
      <w:r>
        <w:rPr>
          <w:iCs/>
          <w:color w:val="808080"/>
        </w:rPr>
        <w:t>_________________________________</w:t>
      </w:r>
      <w:r w:rsidRPr="00645742">
        <w:rPr>
          <w:iCs/>
          <w:color w:val="808080"/>
        </w:rPr>
        <w:t>___________________________</w:t>
      </w:r>
    </w:p>
    <w:p w14:paraId="59166AD3" w14:textId="77777777" w:rsidR="007104B8" w:rsidRDefault="007104B8" w:rsidP="007104B8">
      <w:pPr>
        <w:jc w:val="center"/>
        <w:rPr>
          <w:iCs/>
          <w:color w:val="808080"/>
        </w:rPr>
      </w:pPr>
    </w:p>
    <w:p w14:paraId="4C0D049B" w14:textId="2DE7693A" w:rsidR="007104B8" w:rsidRDefault="007104B8" w:rsidP="007104B8">
      <w:pPr>
        <w:jc w:val="both"/>
        <w:rPr>
          <w:b/>
          <w:iCs/>
          <w:color w:val="808080"/>
          <w:szCs w:val="20"/>
        </w:rPr>
      </w:pPr>
      <w:r w:rsidRPr="00FB1D80">
        <w:rPr>
          <w:iCs/>
          <w:color w:val="808080"/>
          <w:szCs w:val="20"/>
        </w:rPr>
        <w:t xml:space="preserve">PŘEHLÍDKA SE KONÁ POD ZÁŠTITOU </w:t>
      </w:r>
      <w:r w:rsidRPr="00FB1D80">
        <w:rPr>
          <w:b/>
          <w:iCs/>
          <w:color w:val="808080"/>
          <w:szCs w:val="20"/>
        </w:rPr>
        <w:t>MINISTRA KULTURY ČR DANIELA HERMANA, ZASTOUPENÍ EVROPSKÉ KOMISE V ČR, PRIMÁTORKY HLAVNÍHO MĚSTA PRAHY ADRIANY KRNÁČOVÉ A STAROSTY MČ PRAHY 1 OLDŘICHA LOMECKÉHO</w:t>
      </w:r>
      <w:r w:rsidRPr="00FB1D80">
        <w:rPr>
          <w:iCs/>
          <w:color w:val="808080"/>
          <w:szCs w:val="20"/>
        </w:rPr>
        <w:t xml:space="preserve"> / POŘÁDAJÍ </w:t>
      </w:r>
      <w:r w:rsidRPr="00FB1D80">
        <w:rPr>
          <w:b/>
          <w:iCs/>
          <w:color w:val="808080"/>
          <w:szCs w:val="20"/>
        </w:rPr>
        <w:t xml:space="preserve">VELVYSLANECTVÍ A KULTURNÍ INSTITUTY EVROPSKÝCH ZEMÍ </w:t>
      </w:r>
      <w:r w:rsidRPr="00B92BFE">
        <w:rPr>
          <w:iCs/>
          <w:color w:val="808080"/>
          <w:szCs w:val="20"/>
        </w:rPr>
        <w:t>A</w:t>
      </w:r>
      <w:r w:rsidRPr="00FB1D80">
        <w:rPr>
          <w:b/>
          <w:iCs/>
          <w:color w:val="808080"/>
          <w:szCs w:val="20"/>
        </w:rPr>
        <w:t xml:space="preserve"> ZASTOUPENÍ EVROPSKÉ KOMISE V ČR</w:t>
      </w:r>
      <w:r w:rsidRPr="00FB1D80">
        <w:rPr>
          <w:iCs/>
          <w:color w:val="808080"/>
          <w:szCs w:val="20"/>
        </w:rPr>
        <w:t xml:space="preserve"> / ZA PODPORY </w:t>
      </w:r>
      <w:r w:rsidRPr="00FB1D80">
        <w:rPr>
          <w:b/>
          <w:iCs/>
          <w:color w:val="808080"/>
          <w:szCs w:val="20"/>
        </w:rPr>
        <w:t>MINISTERSTVA KULTURY ČR, STÁTNÍHO FONDU KINEMATOGRAFIE, HLAVNÍHO MĚSTA PRAHY</w:t>
      </w:r>
      <w:r>
        <w:rPr>
          <w:b/>
          <w:iCs/>
          <w:color w:val="808080"/>
          <w:szCs w:val="20"/>
        </w:rPr>
        <w:t xml:space="preserve"> </w:t>
      </w:r>
      <w:r w:rsidRPr="00B92BFE">
        <w:rPr>
          <w:iCs/>
          <w:color w:val="808080"/>
          <w:szCs w:val="20"/>
        </w:rPr>
        <w:t>A</w:t>
      </w:r>
      <w:r w:rsidRPr="00FB1D80">
        <w:rPr>
          <w:b/>
          <w:iCs/>
          <w:color w:val="808080"/>
          <w:szCs w:val="20"/>
        </w:rPr>
        <w:t xml:space="preserve"> MĚSTSKÉ ČÁSTI PRAHY 1</w:t>
      </w:r>
      <w:r>
        <w:rPr>
          <w:b/>
          <w:iCs/>
          <w:color w:val="808080"/>
          <w:szCs w:val="20"/>
        </w:rPr>
        <w:t xml:space="preserve"> </w:t>
      </w:r>
    </w:p>
    <w:p w14:paraId="2A7693FD" w14:textId="77777777" w:rsidR="007104B8" w:rsidRDefault="007104B8" w:rsidP="007104B8">
      <w:pPr>
        <w:jc w:val="both"/>
        <w:rPr>
          <w:b/>
          <w:iCs/>
          <w:color w:val="808080"/>
          <w:szCs w:val="20"/>
        </w:rPr>
      </w:pPr>
    </w:p>
    <w:p w14:paraId="2218170C" w14:textId="1D538B3B" w:rsidR="007104B8" w:rsidRDefault="007104B8" w:rsidP="007104B8">
      <w:pPr>
        <w:jc w:val="both"/>
        <w:rPr>
          <w:b/>
          <w:iCs/>
          <w:color w:val="808080"/>
          <w:szCs w:val="20"/>
        </w:rPr>
      </w:pPr>
      <w:r>
        <w:rPr>
          <w:iCs/>
          <w:color w:val="808080"/>
          <w:szCs w:val="20"/>
        </w:rPr>
        <w:t xml:space="preserve">HLAVNÍM PARTNEREM JE MEDIÁLNÍ SPOLEČNOST </w:t>
      </w:r>
      <w:r w:rsidRPr="00C1098F">
        <w:rPr>
          <w:b/>
          <w:iCs/>
          <w:color w:val="808080"/>
          <w:szCs w:val="20"/>
        </w:rPr>
        <w:t>AXOCOM</w:t>
      </w:r>
      <w:r>
        <w:rPr>
          <w:b/>
          <w:iCs/>
          <w:color w:val="808080"/>
          <w:szCs w:val="20"/>
        </w:rPr>
        <w:t xml:space="preserve"> </w:t>
      </w:r>
      <w:r>
        <w:rPr>
          <w:iCs/>
          <w:color w:val="808080"/>
          <w:szCs w:val="20"/>
        </w:rPr>
        <w:t xml:space="preserve">/  </w:t>
      </w:r>
      <w:r w:rsidRPr="00FB1D80">
        <w:rPr>
          <w:iCs/>
          <w:color w:val="808080"/>
          <w:szCs w:val="20"/>
        </w:rPr>
        <w:t xml:space="preserve">HLAVNÍM MEDIÁLNÍM PARTNEREM JE </w:t>
      </w:r>
      <w:r w:rsidRPr="00FB1D80">
        <w:rPr>
          <w:b/>
          <w:iCs/>
          <w:color w:val="808080"/>
          <w:szCs w:val="20"/>
        </w:rPr>
        <w:t>ČESKÁ TELEVIZE</w:t>
      </w:r>
      <w:r w:rsidRPr="00FB1D80">
        <w:rPr>
          <w:iCs/>
          <w:color w:val="808080"/>
          <w:szCs w:val="20"/>
        </w:rPr>
        <w:t xml:space="preserve"> / MEDIÁLNÍMI PARTNERY JSOU </w:t>
      </w:r>
      <w:r w:rsidRPr="00FB1D80">
        <w:rPr>
          <w:b/>
          <w:iCs/>
          <w:color w:val="808080"/>
          <w:szCs w:val="20"/>
        </w:rPr>
        <w:t>RESPEKT, EXPRESRADIO, ČSFD.CZ</w:t>
      </w:r>
      <w:r>
        <w:rPr>
          <w:b/>
          <w:iCs/>
          <w:color w:val="808080"/>
          <w:szCs w:val="20"/>
        </w:rPr>
        <w:t xml:space="preserve">, </w:t>
      </w:r>
      <w:r w:rsidRPr="00FB1D80">
        <w:rPr>
          <w:b/>
          <w:iCs/>
          <w:color w:val="808080"/>
          <w:szCs w:val="20"/>
        </w:rPr>
        <w:t xml:space="preserve">STUDENT AGENCY </w:t>
      </w:r>
      <w:r w:rsidRPr="00B92BFE">
        <w:rPr>
          <w:iCs/>
          <w:color w:val="808080"/>
          <w:szCs w:val="20"/>
        </w:rPr>
        <w:t>a</w:t>
      </w:r>
      <w:r>
        <w:rPr>
          <w:b/>
          <w:iCs/>
          <w:color w:val="808080"/>
          <w:szCs w:val="20"/>
        </w:rPr>
        <w:t xml:space="preserve"> </w:t>
      </w:r>
      <w:r w:rsidRPr="00FB1D80">
        <w:rPr>
          <w:b/>
          <w:iCs/>
          <w:color w:val="808080"/>
          <w:szCs w:val="20"/>
        </w:rPr>
        <w:t>MŇAM.TV</w:t>
      </w:r>
    </w:p>
    <w:p w14:paraId="1138DB70" w14:textId="77777777" w:rsidR="007104B8" w:rsidRDefault="007104B8" w:rsidP="007104B8">
      <w:pPr>
        <w:shd w:val="clear" w:color="auto" w:fill="FFFFFF"/>
        <w:jc w:val="both"/>
        <w:rPr>
          <w:rFonts w:cs="Calibri"/>
          <w:b/>
          <w:bCs/>
        </w:rPr>
      </w:pPr>
    </w:p>
    <w:p w14:paraId="5AFB38FF" w14:textId="77777777" w:rsidR="00863B84" w:rsidRDefault="00863B84" w:rsidP="007104B8">
      <w:pPr>
        <w:shd w:val="clear" w:color="auto" w:fill="FFFFFF"/>
        <w:jc w:val="both"/>
        <w:rPr>
          <w:rFonts w:cs="Calibri"/>
          <w:b/>
          <w:bCs/>
        </w:rPr>
      </w:pPr>
    </w:p>
    <w:p w14:paraId="4D471461" w14:textId="77777777" w:rsidR="007104B8" w:rsidRDefault="007104B8" w:rsidP="007104B8">
      <w:pPr>
        <w:shd w:val="clear" w:color="auto" w:fill="FFFFFF"/>
        <w:jc w:val="both"/>
        <w:rPr>
          <w:rFonts w:cs="Calibri"/>
          <w:bCs/>
        </w:rPr>
      </w:pPr>
      <w:r w:rsidRPr="00D64117">
        <w:rPr>
          <w:rFonts w:cs="Calibri"/>
          <w:bCs/>
        </w:rPr>
        <w:t>Kontakt:</w:t>
      </w:r>
    </w:p>
    <w:p w14:paraId="3AE5AC06" w14:textId="77777777" w:rsidR="0093783B" w:rsidRDefault="0093783B" w:rsidP="007104B8">
      <w:pPr>
        <w:shd w:val="clear" w:color="auto" w:fill="FFFFFF"/>
        <w:jc w:val="both"/>
        <w:rPr>
          <w:rFonts w:cs="Calibri"/>
          <w:bCs/>
        </w:rPr>
      </w:pPr>
    </w:p>
    <w:p w14:paraId="18053368" w14:textId="77777777" w:rsidR="007104B8" w:rsidRDefault="007104B8" w:rsidP="007104B8">
      <w:pPr>
        <w:shd w:val="clear" w:color="auto" w:fill="FFFFFF"/>
        <w:jc w:val="both"/>
        <w:rPr>
          <w:rFonts w:cs="Calibri"/>
          <w:bCs/>
        </w:rPr>
      </w:pPr>
      <w:r w:rsidRPr="000214D1">
        <w:rPr>
          <w:rFonts w:cs="Calibri"/>
          <w:b/>
          <w:bCs/>
        </w:rPr>
        <w:t>Michaela Dvořáková</w:t>
      </w:r>
      <w:r w:rsidRPr="000214D1">
        <w:rPr>
          <w:rFonts w:cs="Calibri"/>
          <w:bCs/>
        </w:rPr>
        <w:t>, PR DEF</w:t>
      </w:r>
    </w:p>
    <w:p w14:paraId="1A91CC5D" w14:textId="77777777" w:rsidR="007104B8" w:rsidRPr="000214D1" w:rsidRDefault="007104B8" w:rsidP="007104B8">
      <w:pPr>
        <w:shd w:val="clear" w:color="auto" w:fill="FFFFFF"/>
        <w:jc w:val="both"/>
        <w:rPr>
          <w:rFonts w:cs="Calibri"/>
          <w:b/>
        </w:rPr>
      </w:pPr>
      <w:r w:rsidRPr="000214D1">
        <w:rPr>
          <w:rFonts w:cs="Calibri"/>
        </w:rPr>
        <w:t xml:space="preserve">Tel.: +420 732 372 424 </w:t>
      </w:r>
    </w:p>
    <w:p w14:paraId="6659CC5F" w14:textId="77777777" w:rsidR="007104B8" w:rsidRPr="000214D1" w:rsidRDefault="007104B8" w:rsidP="007104B8">
      <w:pPr>
        <w:shd w:val="clear" w:color="auto" w:fill="FFFFFF"/>
        <w:jc w:val="both"/>
        <w:rPr>
          <w:lang w:eastAsia="en-US"/>
        </w:rPr>
      </w:pPr>
      <w:r w:rsidRPr="000214D1">
        <w:rPr>
          <w:rFonts w:cs="Calibri"/>
        </w:rPr>
        <w:t xml:space="preserve">Email: </w:t>
      </w:r>
      <w:hyperlink r:id="rId14" w:history="1">
        <w:r w:rsidRPr="000214D1">
          <w:rPr>
            <w:rStyle w:val="Hypertextovodkaz"/>
            <w:rFonts w:cs="Calibri"/>
          </w:rPr>
          <w:t>michaela.hof@centrum.cz</w:t>
        </w:r>
      </w:hyperlink>
      <w:r w:rsidRPr="000214D1">
        <w:rPr>
          <w:rFonts w:cs="Calibri"/>
        </w:rPr>
        <w:t xml:space="preserve">, </w:t>
      </w:r>
      <w:hyperlink r:id="rId15" w:history="1">
        <w:r w:rsidRPr="000214D1">
          <w:rPr>
            <w:rStyle w:val="Hypertextovodkaz"/>
            <w:lang w:eastAsia="en-US"/>
          </w:rPr>
          <w:t>press@eurofilmfest.cz</w:t>
        </w:r>
      </w:hyperlink>
    </w:p>
    <w:p w14:paraId="1E024862" w14:textId="77777777" w:rsidR="007104B8" w:rsidRDefault="007104B8" w:rsidP="007104B8">
      <w:pPr>
        <w:shd w:val="clear" w:color="auto" w:fill="FFFFFF"/>
        <w:jc w:val="both"/>
        <w:rPr>
          <w:lang w:eastAsia="en-US"/>
        </w:rPr>
      </w:pPr>
      <w:r w:rsidRPr="000214D1">
        <w:rPr>
          <w:rFonts w:cs="Calibri"/>
          <w:vanish/>
        </w:rPr>
        <w:t xml:space="preserve">Tato emailová adresa je chráněna před spamboty, abyste ji viděli, povolte JavaScript </w:t>
      </w:r>
      <w:r w:rsidRPr="000214D1">
        <w:rPr>
          <w:rFonts w:cs="Calibri"/>
        </w:rPr>
        <w:t>Web:</w:t>
      </w:r>
      <w:r w:rsidRPr="000214D1">
        <w:rPr>
          <w:lang w:eastAsia="en-US"/>
        </w:rPr>
        <w:t xml:space="preserve"> </w:t>
      </w:r>
      <w:hyperlink r:id="rId16" w:history="1">
        <w:r w:rsidRPr="00111C5C">
          <w:rPr>
            <w:rStyle w:val="Hypertextovodkaz"/>
            <w:lang w:eastAsia="en-US"/>
          </w:rPr>
          <w:t>www.dnyevropskehofilmu.cz</w:t>
        </w:r>
      </w:hyperlink>
      <w:r>
        <w:rPr>
          <w:lang w:eastAsia="en-US"/>
        </w:rPr>
        <w:t xml:space="preserve"> </w:t>
      </w:r>
    </w:p>
    <w:p w14:paraId="589F9258" w14:textId="77777777" w:rsidR="00A95B4D" w:rsidRDefault="007104B8" w:rsidP="007104B8">
      <w:pPr>
        <w:shd w:val="clear" w:color="auto" w:fill="FFFFFF"/>
        <w:jc w:val="both"/>
        <w:rPr>
          <w:rFonts w:cs="Calibri"/>
        </w:rPr>
      </w:pPr>
      <w:r w:rsidRPr="000214D1">
        <w:rPr>
          <w:rFonts w:cs="Calibri"/>
        </w:rPr>
        <w:t>Adresa pro doručování pošty: Národní 28, 110 00 Praha 1</w:t>
      </w:r>
    </w:p>
    <w:p w14:paraId="6BAFF9FF" w14:textId="77777777" w:rsidR="00284E78" w:rsidRDefault="00284E78" w:rsidP="007104B8">
      <w:pPr>
        <w:shd w:val="clear" w:color="auto" w:fill="FFFFFF"/>
        <w:jc w:val="both"/>
        <w:rPr>
          <w:rFonts w:cs="Calibri"/>
        </w:rPr>
      </w:pPr>
    </w:p>
    <w:sectPr w:rsidR="00284E78" w:rsidSect="00615907">
      <w:headerReference w:type="default" r:id="rId17"/>
      <w:footerReference w:type="default" r:id="rId18"/>
      <w:pgSz w:w="11900" w:h="16840"/>
      <w:pgMar w:top="326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C556B" w14:textId="77777777" w:rsidR="00BF298F" w:rsidRDefault="00BF298F" w:rsidP="00565CE5">
      <w:r>
        <w:separator/>
      </w:r>
    </w:p>
  </w:endnote>
  <w:endnote w:type="continuationSeparator" w:id="0">
    <w:p w14:paraId="6EA9BBF3" w14:textId="77777777" w:rsidR="00BF298F" w:rsidRDefault="00BF298F" w:rsidP="0056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C8BCF" w14:textId="77777777" w:rsidR="0060418D" w:rsidRDefault="0060418D">
    <w:pPr>
      <w:pStyle w:val="Zpat"/>
      <w:rPr>
        <w:noProof/>
        <w:lang w:val="cs-CZ" w:eastAsia="cs-CZ"/>
      </w:rPr>
    </w:pPr>
  </w:p>
  <w:p w14:paraId="67CC4828" w14:textId="77777777" w:rsidR="0060418D" w:rsidRDefault="0060418D">
    <w:pPr>
      <w:pStyle w:val="Zpat"/>
      <w:rPr>
        <w:noProof/>
        <w:lang w:val="cs-CZ" w:eastAsia="cs-CZ"/>
      </w:rPr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70204072" wp14:editId="20554103">
          <wp:simplePos x="0" y="0"/>
          <wp:positionH relativeFrom="column">
            <wp:posOffset>-567690</wp:posOffset>
          </wp:positionH>
          <wp:positionV relativeFrom="paragraph">
            <wp:posOffset>84455</wp:posOffset>
          </wp:positionV>
          <wp:extent cx="7200900" cy="1244600"/>
          <wp:effectExtent l="0" t="0" r="0" b="0"/>
          <wp:wrapNone/>
          <wp:docPr id="1" name="Picture 0" descr="footer_l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log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900" cy="124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F91D12" w14:textId="77777777" w:rsidR="0060418D" w:rsidRDefault="0060418D">
    <w:pPr>
      <w:pStyle w:val="Zpat"/>
      <w:rPr>
        <w:noProof/>
        <w:lang w:val="cs-CZ" w:eastAsia="cs-CZ"/>
      </w:rPr>
    </w:pPr>
  </w:p>
  <w:p w14:paraId="49DD13A8" w14:textId="77777777" w:rsidR="0060418D" w:rsidRDefault="0060418D">
    <w:pPr>
      <w:pStyle w:val="Zpat"/>
      <w:rPr>
        <w:noProof/>
        <w:lang w:val="cs-CZ" w:eastAsia="cs-CZ"/>
      </w:rPr>
    </w:pPr>
  </w:p>
  <w:p w14:paraId="4147DEE3" w14:textId="77777777" w:rsidR="0060418D" w:rsidRDefault="0060418D">
    <w:pPr>
      <w:pStyle w:val="Zpat"/>
      <w:rPr>
        <w:noProof/>
        <w:lang w:val="cs-CZ" w:eastAsia="cs-CZ"/>
      </w:rPr>
    </w:pPr>
  </w:p>
  <w:p w14:paraId="7D3E6F8C" w14:textId="77777777" w:rsidR="0060418D" w:rsidRDefault="0060418D">
    <w:pPr>
      <w:pStyle w:val="Zpat"/>
      <w:rPr>
        <w:noProof/>
        <w:lang w:val="cs-CZ" w:eastAsia="cs-CZ"/>
      </w:rPr>
    </w:pPr>
  </w:p>
  <w:p w14:paraId="5F4A39D4" w14:textId="77777777" w:rsidR="0060418D" w:rsidRPr="00BA61E7" w:rsidRDefault="006041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BABA7" w14:textId="77777777" w:rsidR="00BF298F" w:rsidRDefault="00BF298F" w:rsidP="00565CE5">
      <w:r>
        <w:separator/>
      </w:r>
    </w:p>
  </w:footnote>
  <w:footnote w:type="continuationSeparator" w:id="0">
    <w:p w14:paraId="338178A3" w14:textId="77777777" w:rsidR="00BF298F" w:rsidRDefault="00BF298F" w:rsidP="00565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C394A" w14:textId="77777777" w:rsidR="0060418D" w:rsidRPr="00783658" w:rsidRDefault="0060418D" w:rsidP="007104B8">
    <w:pPr>
      <w:pStyle w:val="Zhlav"/>
      <w:ind w:left="2969" w:firstLine="4819"/>
      <w:jc w:val="center"/>
      <w:rPr>
        <w:color w:val="D261AF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4A97150E" wp14:editId="210FA456">
          <wp:simplePos x="0" y="0"/>
          <wp:positionH relativeFrom="column">
            <wp:posOffset>-377190</wp:posOffset>
          </wp:positionH>
          <wp:positionV relativeFrom="paragraph">
            <wp:posOffset>-133985</wp:posOffset>
          </wp:positionV>
          <wp:extent cx="1710690" cy="1217930"/>
          <wp:effectExtent l="0" t="0" r="0" b="127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p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1217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D261AF"/>
      </w:rPr>
      <w:t xml:space="preserve">  N</w:t>
    </w:r>
    <w:r w:rsidRPr="00783658">
      <w:rPr>
        <w:color w:val="D261AF"/>
      </w:rPr>
      <w:t>árodní třída 28</w:t>
    </w:r>
  </w:p>
  <w:p w14:paraId="0E6EA61A" w14:textId="77777777" w:rsidR="0060418D" w:rsidRPr="00783658" w:rsidRDefault="0060418D" w:rsidP="005F60B9">
    <w:pPr>
      <w:pStyle w:val="Zhlav"/>
      <w:jc w:val="right"/>
      <w:rPr>
        <w:color w:val="D261AF"/>
      </w:rPr>
    </w:pPr>
    <w:r w:rsidRPr="00783658">
      <w:rPr>
        <w:color w:val="D261AF"/>
      </w:rPr>
      <w:t>110 00 Prah</w:t>
    </w:r>
    <w:r>
      <w:rPr>
        <w:color w:val="D261AF"/>
      </w:rPr>
      <w:t>a</w:t>
    </w:r>
    <w:r w:rsidRPr="00783658">
      <w:rPr>
        <w:color w:val="D261AF"/>
      </w:rPr>
      <w:t xml:space="preserve"> 1</w:t>
    </w:r>
  </w:p>
  <w:p w14:paraId="45E6DB3B" w14:textId="77777777" w:rsidR="0060418D" w:rsidRPr="00783658" w:rsidRDefault="0060418D" w:rsidP="005F60B9">
    <w:pPr>
      <w:pStyle w:val="Zhlav"/>
      <w:jc w:val="right"/>
      <w:rPr>
        <w:color w:val="D261AF"/>
      </w:rPr>
    </w:pPr>
    <w:r w:rsidRPr="00783658">
      <w:rPr>
        <w:color w:val="D261AF"/>
      </w:rPr>
      <w:t>info@eurofilmfest.cz</w:t>
    </w:r>
  </w:p>
  <w:p w14:paraId="44755195" w14:textId="77777777" w:rsidR="0060418D" w:rsidRPr="00783658" w:rsidRDefault="0060418D" w:rsidP="005F60B9">
    <w:pPr>
      <w:pStyle w:val="Zhlav"/>
      <w:jc w:val="right"/>
      <w:rPr>
        <w:color w:val="D261AF"/>
      </w:rPr>
    </w:pPr>
    <w:r w:rsidRPr="00783658">
      <w:rPr>
        <w:color w:val="D261AF"/>
      </w:rPr>
      <w:t>www. eurofilmfest.cz</w:t>
    </w:r>
  </w:p>
  <w:p w14:paraId="63C7913A" w14:textId="77777777" w:rsidR="0060418D" w:rsidRDefault="006041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E5"/>
    <w:rsid w:val="0000626C"/>
    <w:rsid w:val="00067627"/>
    <w:rsid w:val="000D2532"/>
    <w:rsid w:val="0017668C"/>
    <w:rsid w:val="001771A9"/>
    <w:rsid w:val="00257A66"/>
    <w:rsid w:val="00273932"/>
    <w:rsid w:val="00284E78"/>
    <w:rsid w:val="002928DE"/>
    <w:rsid w:val="002A7903"/>
    <w:rsid w:val="002B67F3"/>
    <w:rsid w:val="003E03C0"/>
    <w:rsid w:val="003F3062"/>
    <w:rsid w:val="003F6F85"/>
    <w:rsid w:val="00422A13"/>
    <w:rsid w:val="00470ED4"/>
    <w:rsid w:val="004B671C"/>
    <w:rsid w:val="004F2EE3"/>
    <w:rsid w:val="00502A74"/>
    <w:rsid w:val="00565CE5"/>
    <w:rsid w:val="00591733"/>
    <w:rsid w:val="005C5AE1"/>
    <w:rsid w:val="005E1579"/>
    <w:rsid w:val="005F07E3"/>
    <w:rsid w:val="005F60B9"/>
    <w:rsid w:val="0060418D"/>
    <w:rsid w:val="00615907"/>
    <w:rsid w:val="006A46C6"/>
    <w:rsid w:val="006B2DE0"/>
    <w:rsid w:val="006B4685"/>
    <w:rsid w:val="006B7B2D"/>
    <w:rsid w:val="006E6571"/>
    <w:rsid w:val="006F56F6"/>
    <w:rsid w:val="007104B8"/>
    <w:rsid w:val="0073334C"/>
    <w:rsid w:val="007B2FBC"/>
    <w:rsid w:val="007D0BA8"/>
    <w:rsid w:val="008578FB"/>
    <w:rsid w:val="00863B84"/>
    <w:rsid w:val="00864783"/>
    <w:rsid w:val="00874C12"/>
    <w:rsid w:val="0088669F"/>
    <w:rsid w:val="008E011D"/>
    <w:rsid w:val="008E552F"/>
    <w:rsid w:val="008F3BC9"/>
    <w:rsid w:val="00903559"/>
    <w:rsid w:val="00925B12"/>
    <w:rsid w:val="0093783B"/>
    <w:rsid w:val="00964B1C"/>
    <w:rsid w:val="00A07335"/>
    <w:rsid w:val="00A7484C"/>
    <w:rsid w:val="00A95B4D"/>
    <w:rsid w:val="00AB56F7"/>
    <w:rsid w:val="00AE5136"/>
    <w:rsid w:val="00B40CEE"/>
    <w:rsid w:val="00B63C14"/>
    <w:rsid w:val="00B91142"/>
    <w:rsid w:val="00B92BFE"/>
    <w:rsid w:val="00BA61E7"/>
    <w:rsid w:val="00BF02B5"/>
    <w:rsid w:val="00BF298F"/>
    <w:rsid w:val="00C02D82"/>
    <w:rsid w:val="00C351DD"/>
    <w:rsid w:val="00C438B0"/>
    <w:rsid w:val="00CA47D5"/>
    <w:rsid w:val="00CC34E8"/>
    <w:rsid w:val="00D511E6"/>
    <w:rsid w:val="00D6142B"/>
    <w:rsid w:val="00DE502F"/>
    <w:rsid w:val="00E57C17"/>
    <w:rsid w:val="00E76674"/>
    <w:rsid w:val="00EB67CB"/>
    <w:rsid w:val="00F07853"/>
    <w:rsid w:val="00F26700"/>
    <w:rsid w:val="00F33C4A"/>
    <w:rsid w:val="00F62B24"/>
    <w:rsid w:val="00F72FCC"/>
    <w:rsid w:val="00FB0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8A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5CE5"/>
    <w:pPr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E5"/>
  </w:style>
  <w:style w:type="paragraph" w:styleId="Zpat">
    <w:name w:val="footer"/>
    <w:basedOn w:val="Normln"/>
    <w:link w:val="ZpatChar"/>
    <w:uiPriority w:val="99"/>
    <w:unhideWhenUsed/>
    <w:rsid w:val="00565CE5"/>
    <w:pPr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E5"/>
  </w:style>
  <w:style w:type="paragraph" w:styleId="Textbubliny">
    <w:name w:val="Balloon Text"/>
    <w:basedOn w:val="Normln"/>
    <w:link w:val="TextbublinyChar"/>
    <w:uiPriority w:val="99"/>
    <w:semiHidden/>
    <w:unhideWhenUsed/>
    <w:rsid w:val="00565CE5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CE5"/>
    <w:rPr>
      <w:rFonts w:ascii="Lucida Grande" w:hAnsi="Lucida Grande"/>
      <w:sz w:val="18"/>
      <w:szCs w:val="18"/>
    </w:rPr>
  </w:style>
  <w:style w:type="character" w:styleId="Hypertextovodkaz">
    <w:name w:val="Hyperlink"/>
    <w:uiPriority w:val="99"/>
    <w:rsid w:val="00F07853"/>
    <w:rPr>
      <w:color w:val="0000FF"/>
      <w:u w:val="single"/>
    </w:rPr>
  </w:style>
  <w:style w:type="character" w:customStyle="1" w:styleId="ProsttextChar">
    <w:name w:val="Prostý text Char"/>
    <w:link w:val="Prosttext"/>
    <w:uiPriority w:val="99"/>
    <w:rsid w:val="00F07853"/>
    <w:rPr>
      <w:sz w:val="22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F07853"/>
    <w:rPr>
      <w:sz w:val="22"/>
      <w:szCs w:val="21"/>
    </w:rPr>
  </w:style>
  <w:style w:type="character" w:customStyle="1" w:styleId="ProsttextChar1">
    <w:name w:val="Prostý text Char1"/>
    <w:basedOn w:val="Standardnpsmoodstavce"/>
    <w:uiPriority w:val="99"/>
    <w:semiHidden/>
    <w:rsid w:val="00F07853"/>
    <w:rPr>
      <w:rFonts w:ascii="Consolas" w:hAnsi="Consolas"/>
      <w:sz w:val="21"/>
      <w:szCs w:val="21"/>
    </w:rPr>
  </w:style>
  <w:style w:type="character" w:customStyle="1" w:styleId="st">
    <w:name w:val="st"/>
    <w:rsid w:val="00F07853"/>
  </w:style>
  <w:style w:type="character" w:styleId="Odkaznakoment">
    <w:name w:val="annotation reference"/>
    <w:basedOn w:val="Standardnpsmoodstavce"/>
    <w:uiPriority w:val="99"/>
    <w:semiHidden/>
    <w:unhideWhenUsed/>
    <w:rsid w:val="006F56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56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56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56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56F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5CE5"/>
    <w:pPr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E5"/>
  </w:style>
  <w:style w:type="paragraph" w:styleId="Zpat">
    <w:name w:val="footer"/>
    <w:basedOn w:val="Normln"/>
    <w:link w:val="ZpatChar"/>
    <w:uiPriority w:val="99"/>
    <w:unhideWhenUsed/>
    <w:rsid w:val="00565CE5"/>
    <w:pPr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E5"/>
  </w:style>
  <w:style w:type="paragraph" w:styleId="Textbubliny">
    <w:name w:val="Balloon Text"/>
    <w:basedOn w:val="Normln"/>
    <w:link w:val="TextbublinyChar"/>
    <w:uiPriority w:val="99"/>
    <w:semiHidden/>
    <w:unhideWhenUsed/>
    <w:rsid w:val="00565CE5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CE5"/>
    <w:rPr>
      <w:rFonts w:ascii="Lucida Grande" w:hAnsi="Lucida Grande"/>
      <w:sz w:val="18"/>
      <w:szCs w:val="18"/>
    </w:rPr>
  </w:style>
  <w:style w:type="character" w:styleId="Hypertextovodkaz">
    <w:name w:val="Hyperlink"/>
    <w:uiPriority w:val="99"/>
    <w:rsid w:val="00F07853"/>
    <w:rPr>
      <w:color w:val="0000FF"/>
      <w:u w:val="single"/>
    </w:rPr>
  </w:style>
  <w:style w:type="character" w:customStyle="1" w:styleId="ProsttextChar">
    <w:name w:val="Prostý text Char"/>
    <w:link w:val="Prosttext"/>
    <w:uiPriority w:val="99"/>
    <w:rsid w:val="00F07853"/>
    <w:rPr>
      <w:sz w:val="22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F07853"/>
    <w:rPr>
      <w:sz w:val="22"/>
      <w:szCs w:val="21"/>
    </w:rPr>
  </w:style>
  <w:style w:type="character" w:customStyle="1" w:styleId="ProsttextChar1">
    <w:name w:val="Prostý text Char1"/>
    <w:basedOn w:val="Standardnpsmoodstavce"/>
    <w:uiPriority w:val="99"/>
    <w:semiHidden/>
    <w:rsid w:val="00F07853"/>
    <w:rPr>
      <w:rFonts w:ascii="Consolas" w:hAnsi="Consolas"/>
      <w:sz w:val="21"/>
      <w:szCs w:val="21"/>
    </w:rPr>
  </w:style>
  <w:style w:type="character" w:customStyle="1" w:styleId="st">
    <w:name w:val="st"/>
    <w:rsid w:val="00F07853"/>
  </w:style>
  <w:style w:type="character" w:styleId="Odkaznakoment">
    <w:name w:val="annotation reference"/>
    <w:basedOn w:val="Standardnpsmoodstavce"/>
    <w:uiPriority w:val="99"/>
    <w:semiHidden/>
    <w:unhideWhenUsed/>
    <w:rsid w:val="006F56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56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56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56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56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6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9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6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0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0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9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2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9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9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14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80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97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94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205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36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68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26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94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545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8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0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01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2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17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050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0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6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293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1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2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273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1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75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5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8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12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6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0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405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5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8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312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5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25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02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22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939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82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9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59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3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00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34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8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95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223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6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7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6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4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8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4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1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7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25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68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9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62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1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0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61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0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86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97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12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3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29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3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653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7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8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4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0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740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9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3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03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56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07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91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8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60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6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53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83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2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2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04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9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3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88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16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4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7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6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129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04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9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637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filmfest.cz/doprovodny-program/" TargetMode="External"/><Relationship Id="rId13" Type="http://schemas.openxmlformats.org/officeDocument/2006/relationships/hyperlink" Target="mailto:press@eurofilmfest.cz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nudomu.cz/" TargetMode="External"/><Relationship Id="rId12" Type="http://schemas.openxmlformats.org/officeDocument/2006/relationships/hyperlink" Target="http://www.eurofilmfest.cz/akreditace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www.dnyevropskehofilmu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DnyEvropskehoFilm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ess@eurofilmfest.cz" TargetMode="External"/><Relationship Id="rId10" Type="http://schemas.openxmlformats.org/officeDocument/2006/relationships/hyperlink" Target="http://www.dnyevropskehofilmu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abaretcaligula.com" TargetMode="External"/><Relationship Id="rId14" Type="http://schemas.openxmlformats.org/officeDocument/2006/relationships/hyperlink" Target="mailto:michaela.hof@centru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1742</Words>
  <Characters>10279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Zodiak Active Plus</Company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Petrinjac</dc:creator>
  <cp:lastModifiedBy>Prokopová Zuzana (MHMP, OZV)</cp:lastModifiedBy>
  <cp:revision>2</cp:revision>
  <cp:lastPrinted>2015-03-30T17:19:00Z</cp:lastPrinted>
  <dcterms:created xsi:type="dcterms:W3CDTF">2015-04-08T08:53:00Z</dcterms:created>
  <dcterms:modified xsi:type="dcterms:W3CDTF">2015-04-08T08:53:00Z</dcterms:modified>
</cp:coreProperties>
</file>