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3346"/>
        <w:tblW w:w="9062" w:type="dxa"/>
        <w:tblLook w:val="04A0" w:firstRow="1" w:lastRow="0" w:firstColumn="1" w:lastColumn="0" w:noHBand="0" w:noVBand="1"/>
      </w:tblPr>
      <w:tblGrid>
        <w:gridCol w:w="1980"/>
        <w:gridCol w:w="2125"/>
        <w:gridCol w:w="235"/>
        <w:gridCol w:w="756"/>
        <w:gridCol w:w="1605"/>
        <w:gridCol w:w="2361"/>
      </w:tblGrid>
      <w:tr w:rsidR="00660977" w:rsidRPr="00E45C25" w14:paraId="645D6B1B" w14:textId="77777777" w:rsidTr="00E45C25">
        <w:trPr>
          <w:trHeight w:val="135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660EE469" w14:textId="77777777" w:rsidR="00660977" w:rsidRPr="00E45C25" w:rsidRDefault="00660977" w:rsidP="00660977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E45C2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  <w:t>Údaje o žadateli</w:t>
            </w:r>
          </w:p>
        </w:tc>
      </w:tr>
      <w:tr w:rsidR="00660977" w:rsidRPr="00E45C25" w14:paraId="6728D7F7" w14:textId="77777777" w:rsidTr="00AC6C51">
        <w:trPr>
          <w:trHeight w:val="135"/>
        </w:trPr>
        <w:tc>
          <w:tcPr>
            <w:tcW w:w="1980" w:type="dxa"/>
            <w:vMerge w:val="restart"/>
            <w:vAlign w:val="center"/>
          </w:tcPr>
          <w:p w14:paraId="6EE2D847" w14:textId="77777777" w:rsidR="00660977" w:rsidRPr="00E45C25" w:rsidRDefault="00660977" w:rsidP="0091052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  <w:t>Název organizace:</w:t>
            </w:r>
          </w:p>
        </w:tc>
        <w:tc>
          <w:tcPr>
            <w:tcW w:w="4721" w:type="dxa"/>
            <w:gridSpan w:val="4"/>
            <w:vMerge w:val="restart"/>
            <w:vAlign w:val="center"/>
          </w:tcPr>
          <w:p w14:paraId="0F900419" w14:textId="77777777" w:rsidR="00660977" w:rsidRPr="00E45C25" w:rsidRDefault="00660977" w:rsidP="00910525">
            <w:pPr>
              <w:ind w:firstLine="7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22F9E091" w14:textId="77777777" w:rsidR="00660977" w:rsidRPr="00E45C25" w:rsidRDefault="00660977" w:rsidP="00910525">
            <w:pPr>
              <w:ind w:firstLine="708"/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IČO:</w:t>
            </w:r>
          </w:p>
        </w:tc>
      </w:tr>
      <w:tr w:rsidR="00660977" w:rsidRPr="00E45C25" w14:paraId="284482F4" w14:textId="77777777" w:rsidTr="00AC6C51">
        <w:trPr>
          <w:trHeight w:val="568"/>
        </w:trPr>
        <w:tc>
          <w:tcPr>
            <w:tcW w:w="1980" w:type="dxa"/>
            <w:vMerge/>
            <w:vAlign w:val="center"/>
          </w:tcPr>
          <w:p w14:paraId="24F20EE6" w14:textId="77777777" w:rsidR="00660977" w:rsidRPr="00E45C25" w:rsidRDefault="00660977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721" w:type="dxa"/>
            <w:gridSpan w:val="4"/>
            <w:vMerge/>
            <w:vAlign w:val="center"/>
          </w:tcPr>
          <w:p w14:paraId="7532642B" w14:textId="77777777" w:rsidR="00660977" w:rsidRPr="00E45C25" w:rsidRDefault="00660977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361" w:type="dxa"/>
            <w:vAlign w:val="center"/>
          </w:tcPr>
          <w:p w14:paraId="2939C4ED" w14:textId="77777777" w:rsidR="00660977" w:rsidRPr="00E45C25" w:rsidRDefault="00660977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</w:tr>
      <w:tr w:rsidR="00910525" w:rsidRPr="00E45C25" w14:paraId="113F0AE8" w14:textId="77777777" w:rsidTr="00AC6C51">
        <w:trPr>
          <w:trHeight w:val="135"/>
        </w:trPr>
        <w:tc>
          <w:tcPr>
            <w:tcW w:w="1980" w:type="dxa"/>
            <w:vMerge w:val="restart"/>
            <w:vAlign w:val="center"/>
          </w:tcPr>
          <w:p w14:paraId="67608FB9" w14:textId="77777777" w:rsidR="00910525" w:rsidRPr="00E45C25" w:rsidRDefault="00910525" w:rsidP="0091052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7E76982D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 xml:space="preserve">Ulice, </w:t>
            </w:r>
            <w:proofErr w:type="spellStart"/>
            <w:proofErr w:type="gramStart"/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č.p</w:t>
            </w:r>
            <w:proofErr w:type="spellEnd"/>
            <w:proofErr w:type="gramEnd"/>
          </w:p>
        </w:tc>
        <w:tc>
          <w:tcPr>
            <w:tcW w:w="1605" w:type="dxa"/>
            <w:vAlign w:val="center"/>
          </w:tcPr>
          <w:p w14:paraId="26B8ECBC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Obec</w:t>
            </w:r>
          </w:p>
        </w:tc>
        <w:tc>
          <w:tcPr>
            <w:tcW w:w="2361" w:type="dxa"/>
            <w:vAlign w:val="center"/>
          </w:tcPr>
          <w:p w14:paraId="1F5EC1D7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PSČ</w:t>
            </w:r>
          </w:p>
        </w:tc>
      </w:tr>
      <w:tr w:rsidR="00910525" w:rsidRPr="00E45C25" w14:paraId="0DAC6D0D" w14:textId="77777777" w:rsidTr="00AC6C51">
        <w:trPr>
          <w:trHeight w:val="610"/>
        </w:trPr>
        <w:tc>
          <w:tcPr>
            <w:tcW w:w="1980" w:type="dxa"/>
            <w:vMerge/>
            <w:vAlign w:val="center"/>
          </w:tcPr>
          <w:p w14:paraId="3A9229CB" w14:textId="77777777" w:rsidR="00910525" w:rsidRPr="00E45C25" w:rsidRDefault="00910525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145A1D7A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02984CB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33D857C8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0525" w:rsidRPr="00E45C25" w14:paraId="1F02B5AD" w14:textId="77777777" w:rsidTr="00AC6C51">
        <w:trPr>
          <w:trHeight w:val="135"/>
        </w:trPr>
        <w:tc>
          <w:tcPr>
            <w:tcW w:w="1980" w:type="dxa"/>
            <w:vMerge w:val="restart"/>
            <w:vAlign w:val="center"/>
          </w:tcPr>
          <w:p w14:paraId="77E05694" w14:textId="77777777" w:rsidR="00910525" w:rsidRPr="00E45C25" w:rsidRDefault="00910525" w:rsidP="0091052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b/>
                <w:sz w:val="21"/>
                <w:szCs w:val="21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74666572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Kontaktní osoba</w:t>
            </w:r>
          </w:p>
        </w:tc>
        <w:tc>
          <w:tcPr>
            <w:tcW w:w="1605" w:type="dxa"/>
            <w:vAlign w:val="center"/>
          </w:tcPr>
          <w:p w14:paraId="174EC605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Telefon</w:t>
            </w:r>
          </w:p>
        </w:tc>
        <w:tc>
          <w:tcPr>
            <w:tcW w:w="2361" w:type="dxa"/>
            <w:vAlign w:val="center"/>
          </w:tcPr>
          <w:p w14:paraId="440F6E2E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</w:tr>
      <w:tr w:rsidR="00910525" w:rsidRPr="00E45C25" w14:paraId="52489323" w14:textId="77777777" w:rsidTr="00AC6C51">
        <w:trPr>
          <w:trHeight w:val="408"/>
        </w:trPr>
        <w:tc>
          <w:tcPr>
            <w:tcW w:w="1980" w:type="dxa"/>
            <w:vMerge/>
            <w:vAlign w:val="center"/>
          </w:tcPr>
          <w:p w14:paraId="460074F4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1A939CF2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BF89D66" w14:textId="4879A95F" w:rsidR="00910525" w:rsidRPr="00E45C25" w:rsidRDefault="00910525" w:rsidP="00727D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7BBB0F58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0525" w:rsidRPr="00E45C25" w14:paraId="777F1E12" w14:textId="77777777" w:rsidTr="00AC6C51">
        <w:trPr>
          <w:trHeight w:val="135"/>
        </w:trPr>
        <w:tc>
          <w:tcPr>
            <w:tcW w:w="1980" w:type="dxa"/>
            <w:vMerge w:val="restart"/>
            <w:vAlign w:val="center"/>
          </w:tcPr>
          <w:p w14:paraId="45417C68" w14:textId="77777777" w:rsidR="00910525" w:rsidRPr="00E45C25" w:rsidRDefault="00910525" w:rsidP="0091052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7C4E81B0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Jméno</w:t>
            </w:r>
          </w:p>
        </w:tc>
        <w:tc>
          <w:tcPr>
            <w:tcW w:w="1605" w:type="dxa"/>
            <w:vAlign w:val="center"/>
          </w:tcPr>
          <w:p w14:paraId="6AD229F5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 xml:space="preserve">Telefon </w:t>
            </w:r>
          </w:p>
        </w:tc>
        <w:tc>
          <w:tcPr>
            <w:tcW w:w="2361" w:type="dxa"/>
            <w:vAlign w:val="center"/>
          </w:tcPr>
          <w:p w14:paraId="1BA080EF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</w:tr>
      <w:tr w:rsidR="00910525" w:rsidRPr="00E45C25" w14:paraId="0E740497" w14:textId="77777777" w:rsidTr="00AC6C51">
        <w:trPr>
          <w:trHeight w:val="432"/>
        </w:trPr>
        <w:tc>
          <w:tcPr>
            <w:tcW w:w="1980" w:type="dxa"/>
            <w:vMerge/>
            <w:vAlign w:val="center"/>
          </w:tcPr>
          <w:p w14:paraId="62B1A328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3CD10DE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7D0CFE98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76900746" w14:textId="77777777" w:rsidR="00910525" w:rsidRPr="00E45C25" w:rsidRDefault="00910525" w:rsidP="009105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0525" w:rsidRPr="00E45C25" w14:paraId="315577D8" w14:textId="77777777" w:rsidTr="00E45C25">
        <w:trPr>
          <w:trHeight w:val="402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13E0C796" w14:textId="77777777" w:rsidR="00910525" w:rsidRPr="00E45C25" w:rsidRDefault="00910525" w:rsidP="009105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  <w:t>Údaje o poskytované sociální službě</w:t>
            </w:r>
            <w:r w:rsidR="00BA43D4" w:rsidRPr="00E45C2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  <w:t xml:space="preserve"> v rámci Doplňkové sítě</w:t>
            </w:r>
          </w:p>
        </w:tc>
      </w:tr>
      <w:tr w:rsidR="00BA43D4" w:rsidRPr="00E45C25" w14:paraId="425B3AA2" w14:textId="77777777" w:rsidTr="00AC6C51">
        <w:trPr>
          <w:trHeight w:val="135"/>
        </w:trPr>
        <w:tc>
          <w:tcPr>
            <w:tcW w:w="1980" w:type="dxa"/>
            <w:vAlign w:val="center"/>
          </w:tcPr>
          <w:p w14:paraId="36E375B5" w14:textId="77777777" w:rsidR="00BA43D4" w:rsidRPr="00E45C25" w:rsidRDefault="00660977" w:rsidP="00BA43D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b/>
                <w:sz w:val="21"/>
                <w:szCs w:val="21"/>
              </w:rPr>
              <w:t>Registrační číslo služby</w:t>
            </w:r>
          </w:p>
        </w:tc>
        <w:tc>
          <w:tcPr>
            <w:tcW w:w="4721" w:type="dxa"/>
            <w:gridSpan w:val="4"/>
            <w:vAlign w:val="center"/>
          </w:tcPr>
          <w:p w14:paraId="4F276B3B" w14:textId="77777777" w:rsidR="00BA43D4" w:rsidRPr="00E45C25" w:rsidRDefault="00BA43D4" w:rsidP="00BA43D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b/>
                <w:sz w:val="21"/>
                <w:szCs w:val="21"/>
              </w:rPr>
              <w:t>Druh sociální služby</w:t>
            </w:r>
          </w:p>
        </w:tc>
        <w:tc>
          <w:tcPr>
            <w:tcW w:w="2361" w:type="dxa"/>
            <w:vAlign w:val="center"/>
          </w:tcPr>
          <w:p w14:paraId="3649A567" w14:textId="77777777" w:rsidR="00BA43D4" w:rsidRPr="00E45C25" w:rsidRDefault="00BA43D4" w:rsidP="00BA43D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b/>
                <w:sz w:val="21"/>
                <w:szCs w:val="21"/>
              </w:rPr>
              <w:t>Forma poskytování</w:t>
            </w:r>
          </w:p>
        </w:tc>
      </w:tr>
      <w:tr w:rsidR="00BA43D4" w:rsidRPr="00E45C25" w14:paraId="3BA3A16D" w14:textId="77777777" w:rsidTr="00AC6C51">
        <w:trPr>
          <w:trHeight w:val="135"/>
        </w:trPr>
        <w:tc>
          <w:tcPr>
            <w:tcW w:w="1980" w:type="dxa"/>
            <w:vAlign w:val="center"/>
          </w:tcPr>
          <w:p w14:paraId="40E52701" w14:textId="77777777" w:rsidR="00BA43D4" w:rsidRPr="00E45C25" w:rsidRDefault="00BA43D4" w:rsidP="00BA43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1" w:type="dxa"/>
            <w:gridSpan w:val="4"/>
            <w:vAlign w:val="center"/>
          </w:tcPr>
          <w:p w14:paraId="32161626" w14:textId="77777777" w:rsidR="00BA43D4" w:rsidRPr="00E45C25" w:rsidRDefault="00BA43D4" w:rsidP="00BA43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145C7FE8" w14:textId="77777777" w:rsidR="00BA43D4" w:rsidRPr="00E45C25" w:rsidRDefault="00BA43D4" w:rsidP="00BA43D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78D3" w:rsidRPr="00E45C25" w14:paraId="19F42777" w14:textId="5B6A12D7" w:rsidTr="00AC6C51">
        <w:trPr>
          <w:trHeight w:val="135"/>
        </w:trPr>
        <w:tc>
          <w:tcPr>
            <w:tcW w:w="1980" w:type="dxa"/>
            <w:vMerge w:val="restart"/>
            <w:vAlign w:val="center"/>
          </w:tcPr>
          <w:p w14:paraId="64103E13" w14:textId="285F5459" w:rsidR="001078D3" w:rsidRPr="00E45C25" w:rsidRDefault="001078D3" w:rsidP="001078D3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</w:pPr>
            <w:r w:rsidRPr="00E45C2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5E2A5B0F" w14:textId="0337603C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 xml:space="preserve">Ulice, </w:t>
            </w:r>
            <w:proofErr w:type="spellStart"/>
            <w:proofErr w:type="gramStart"/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č.p</w:t>
            </w:r>
            <w:proofErr w:type="spellEnd"/>
            <w:proofErr w:type="gramEnd"/>
          </w:p>
        </w:tc>
        <w:tc>
          <w:tcPr>
            <w:tcW w:w="1605" w:type="dxa"/>
            <w:vAlign w:val="center"/>
          </w:tcPr>
          <w:p w14:paraId="0F61A5D7" w14:textId="69764172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Obec</w:t>
            </w:r>
          </w:p>
        </w:tc>
        <w:tc>
          <w:tcPr>
            <w:tcW w:w="2361" w:type="dxa"/>
            <w:vAlign w:val="center"/>
          </w:tcPr>
          <w:p w14:paraId="3023D384" w14:textId="78B9B21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PSČ</w:t>
            </w:r>
          </w:p>
        </w:tc>
      </w:tr>
      <w:tr w:rsidR="001078D3" w:rsidRPr="00E45C25" w14:paraId="3D9A2CA3" w14:textId="06F209FB" w:rsidTr="00AC6C51">
        <w:trPr>
          <w:trHeight w:val="135"/>
        </w:trPr>
        <w:tc>
          <w:tcPr>
            <w:tcW w:w="1980" w:type="dxa"/>
            <w:vMerge/>
            <w:vAlign w:val="center"/>
          </w:tcPr>
          <w:p w14:paraId="5B8BD1EF" w14:textId="77777777" w:rsidR="001078D3" w:rsidRPr="00E45C25" w:rsidRDefault="001078D3" w:rsidP="001078D3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1E019412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0E758BC6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4E7FD723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6C51" w:rsidRPr="00E45C25" w14:paraId="5B5494EB" w14:textId="77777777" w:rsidTr="00AC6C51">
        <w:tc>
          <w:tcPr>
            <w:tcW w:w="1980" w:type="dxa"/>
            <w:vAlign w:val="center"/>
          </w:tcPr>
          <w:p w14:paraId="0F74AAA4" w14:textId="77777777" w:rsidR="00AC6C51" w:rsidRPr="00E45C25" w:rsidRDefault="00AC6C51" w:rsidP="001078D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b/>
                <w:sz w:val="21"/>
                <w:szCs w:val="21"/>
              </w:rPr>
              <w:t>Kapacitní jednotka</w:t>
            </w:r>
            <w:r w:rsidRPr="00E45C25">
              <w:rPr>
                <w:rStyle w:val="Znakapoznpodarou"/>
                <w:rFonts w:ascii="Times New Roman" w:hAnsi="Times New Roman" w:cs="Times New Roman"/>
                <w:b/>
                <w:sz w:val="21"/>
                <w:szCs w:val="21"/>
              </w:rPr>
              <w:footnoteReference w:id="1"/>
            </w:r>
          </w:p>
        </w:tc>
        <w:tc>
          <w:tcPr>
            <w:tcW w:w="2360" w:type="dxa"/>
            <w:gridSpan w:val="2"/>
            <w:vAlign w:val="center"/>
          </w:tcPr>
          <w:p w14:paraId="09C31977" w14:textId="08DCAA1F" w:rsidR="00AC6C51" w:rsidRPr="00833630" w:rsidRDefault="00AC6C51" w:rsidP="00AC6C5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3363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Počet jednotek zařazených v Krajské síti </w:t>
            </w:r>
          </w:p>
        </w:tc>
        <w:tc>
          <w:tcPr>
            <w:tcW w:w="2361" w:type="dxa"/>
            <w:gridSpan w:val="2"/>
            <w:vAlign w:val="center"/>
          </w:tcPr>
          <w:p w14:paraId="251B2ABD" w14:textId="2FA24CEB" w:rsidR="00AC6C51" w:rsidRPr="00833630" w:rsidRDefault="00AC6C51" w:rsidP="00AC6C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3630">
              <w:rPr>
                <w:rFonts w:ascii="Times New Roman" w:hAnsi="Times New Roman" w:cs="Times New Roman"/>
                <w:b/>
                <w:sz w:val="21"/>
                <w:szCs w:val="21"/>
              </w:rPr>
              <w:t>Počet jednotek zařazených v Doplňkové síti</w:t>
            </w:r>
          </w:p>
        </w:tc>
        <w:tc>
          <w:tcPr>
            <w:tcW w:w="2361" w:type="dxa"/>
            <w:vAlign w:val="center"/>
          </w:tcPr>
          <w:p w14:paraId="1CB4B370" w14:textId="7FD60061" w:rsidR="00AC6C51" w:rsidRPr="00833630" w:rsidRDefault="00AC6C51" w:rsidP="001078D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33630">
              <w:rPr>
                <w:rFonts w:ascii="Times New Roman" w:hAnsi="Times New Roman" w:cs="Times New Roman"/>
                <w:b/>
                <w:sz w:val="21"/>
                <w:szCs w:val="21"/>
              </w:rPr>
              <w:t>Počet jednotek, které chce poskytovatel do Doplňkové sítě zařadit</w:t>
            </w:r>
          </w:p>
        </w:tc>
      </w:tr>
      <w:tr w:rsidR="00AC6C51" w:rsidRPr="00E45C25" w14:paraId="3E40AC70" w14:textId="77777777" w:rsidTr="00AC6C51">
        <w:trPr>
          <w:trHeight w:val="275"/>
        </w:trPr>
        <w:tc>
          <w:tcPr>
            <w:tcW w:w="1980" w:type="dxa"/>
            <w:vAlign w:val="center"/>
          </w:tcPr>
          <w:p w14:paraId="56E1F547" w14:textId="77777777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Lůžko</w:t>
            </w:r>
          </w:p>
        </w:tc>
        <w:tc>
          <w:tcPr>
            <w:tcW w:w="2360" w:type="dxa"/>
            <w:gridSpan w:val="2"/>
            <w:vAlign w:val="center"/>
          </w:tcPr>
          <w:p w14:paraId="358B92F0" w14:textId="77777777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336903A4" w14:textId="77777777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4690DB7A" w14:textId="1B9B6471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6C51" w:rsidRPr="00E45C25" w14:paraId="6A776FEC" w14:textId="77777777" w:rsidTr="00AC6C51">
        <w:trPr>
          <w:trHeight w:val="275"/>
        </w:trPr>
        <w:tc>
          <w:tcPr>
            <w:tcW w:w="1980" w:type="dxa"/>
            <w:vAlign w:val="center"/>
          </w:tcPr>
          <w:p w14:paraId="52242BB7" w14:textId="7B4E7A74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 xml:space="preserve">Úvazek </w:t>
            </w:r>
            <w:r w:rsidRPr="00E45C25">
              <w:rPr>
                <w:rStyle w:val="Znakapoznpodarou"/>
                <w:rFonts w:ascii="Times New Roman" w:hAnsi="Times New Roman" w:cs="Times New Roman"/>
                <w:sz w:val="21"/>
                <w:szCs w:val="21"/>
              </w:rPr>
              <w:footnoteReference w:id="2"/>
            </w:r>
          </w:p>
        </w:tc>
        <w:tc>
          <w:tcPr>
            <w:tcW w:w="2360" w:type="dxa"/>
            <w:gridSpan w:val="2"/>
            <w:vAlign w:val="center"/>
          </w:tcPr>
          <w:p w14:paraId="50ADDBF4" w14:textId="77777777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0411028C" w14:textId="77777777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38DBFCA1" w14:textId="6B7F0C8A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6C51" w:rsidRPr="00E45C25" w14:paraId="399950F3" w14:textId="77777777" w:rsidTr="00AC6C51">
        <w:trPr>
          <w:trHeight w:val="275"/>
        </w:trPr>
        <w:tc>
          <w:tcPr>
            <w:tcW w:w="1980" w:type="dxa"/>
            <w:vAlign w:val="center"/>
          </w:tcPr>
          <w:p w14:paraId="030D9CDC" w14:textId="77777777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Hodiny přímé péče</w:t>
            </w:r>
          </w:p>
        </w:tc>
        <w:tc>
          <w:tcPr>
            <w:tcW w:w="2360" w:type="dxa"/>
            <w:gridSpan w:val="2"/>
            <w:vAlign w:val="center"/>
          </w:tcPr>
          <w:p w14:paraId="3C475B85" w14:textId="77777777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2F159EEF" w14:textId="77777777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188ECE9E" w14:textId="2B7B2A61" w:rsidR="00AC6C51" w:rsidRPr="00E45C25" w:rsidRDefault="00AC6C51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78D3" w:rsidRPr="00E45C25" w14:paraId="5F675489" w14:textId="40F387EA" w:rsidTr="00AC6C51">
        <w:trPr>
          <w:trHeight w:val="531"/>
        </w:trPr>
        <w:tc>
          <w:tcPr>
            <w:tcW w:w="6701" w:type="dxa"/>
            <w:gridSpan w:val="5"/>
            <w:shd w:val="clear" w:color="auto" w:fill="D9D9D9" w:themeFill="background1" w:themeFillShade="D9"/>
            <w:vAlign w:val="center"/>
          </w:tcPr>
          <w:p w14:paraId="657BF4B3" w14:textId="4D3222E5" w:rsidR="001078D3" w:rsidRPr="00E45C25" w:rsidRDefault="001078D3" w:rsidP="00E45C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b/>
                <w:sz w:val="21"/>
                <w:szCs w:val="21"/>
              </w:rPr>
              <w:t>Rozvojové úkoly Doplňkové sítě sociálních služeb: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59B1E0DE" w14:textId="511BD810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b/>
                <w:sz w:val="21"/>
                <w:szCs w:val="21"/>
              </w:rPr>
              <w:t>označte vybrané</w:t>
            </w:r>
          </w:p>
        </w:tc>
      </w:tr>
      <w:tr w:rsidR="001078D3" w:rsidRPr="00E45C25" w14:paraId="4BC335D2" w14:textId="3FA50130" w:rsidTr="00AC6C51">
        <w:trPr>
          <w:trHeight w:val="531"/>
        </w:trPr>
        <w:tc>
          <w:tcPr>
            <w:tcW w:w="6701" w:type="dxa"/>
            <w:gridSpan w:val="5"/>
            <w:vAlign w:val="center"/>
          </w:tcPr>
          <w:p w14:paraId="1A22FFFC" w14:textId="415EA5A9" w:rsidR="001078D3" w:rsidRPr="00E45C25" w:rsidRDefault="001078D3" w:rsidP="001078D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Podpora v jednotlivců v bydlení, individuální podpora v bytech HMP (mj. Humanitární byty, Podpora v bydlení pro seniory na u ubytovnách)</w:t>
            </w:r>
          </w:p>
        </w:tc>
        <w:tc>
          <w:tcPr>
            <w:tcW w:w="2361" w:type="dxa"/>
            <w:vAlign w:val="center"/>
          </w:tcPr>
          <w:p w14:paraId="382B7145" w14:textId="6781D04E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78D3" w:rsidRPr="00E45C25" w14:paraId="34BFDF06" w14:textId="5CE07A80" w:rsidTr="00AC6C51">
        <w:trPr>
          <w:trHeight w:val="531"/>
        </w:trPr>
        <w:tc>
          <w:tcPr>
            <w:tcW w:w="6701" w:type="dxa"/>
            <w:gridSpan w:val="5"/>
            <w:vAlign w:val="center"/>
          </w:tcPr>
          <w:p w14:paraId="1AF499E0" w14:textId="705B3A1F" w:rsidR="001078D3" w:rsidRPr="00E45C25" w:rsidRDefault="001078D3" w:rsidP="001078D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Podpora občanů s PAS s intenzivní podporou v bytech</w:t>
            </w:r>
          </w:p>
        </w:tc>
        <w:tc>
          <w:tcPr>
            <w:tcW w:w="2361" w:type="dxa"/>
            <w:vAlign w:val="center"/>
          </w:tcPr>
          <w:p w14:paraId="2AC85565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78D3" w:rsidRPr="00E45C25" w14:paraId="68ED157E" w14:textId="6280D5D0" w:rsidTr="00AC6C51">
        <w:trPr>
          <w:trHeight w:val="531"/>
        </w:trPr>
        <w:tc>
          <w:tcPr>
            <w:tcW w:w="6701" w:type="dxa"/>
            <w:gridSpan w:val="5"/>
            <w:vAlign w:val="center"/>
          </w:tcPr>
          <w:p w14:paraId="3FDBA8F2" w14:textId="65A36B8C" w:rsidR="001078D3" w:rsidRPr="00E45C25" w:rsidRDefault="001078D3" w:rsidP="001078D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Podpora v bydlení rodin s dětmi přicházející z ubytoven a azylových domů</w:t>
            </w:r>
          </w:p>
        </w:tc>
        <w:tc>
          <w:tcPr>
            <w:tcW w:w="2361" w:type="dxa"/>
            <w:vAlign w:val="center"/>
          </w:tcPr>
          <w:p w14:paraId="03976967" w14:textId="7A213D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78D3" w:rsidRPr="00E45C25" w14:paraId="4335EC23" w14:textId="13278A60" w:rsidTr="00AC6C51">
        <w:trPr>
          <w:trHeight w:val="531"/>
        </w:trPr>
        <w:tc>
          <w:tcPr>
            <w:tcW w:w="6701" w:type="dxa"/>
            <w:gridSpan w:val="5"/>
            <w:vAlign w:val="center"/>
          </w:tcPr>
          <w:p w14:paraId="6A5E6AD9" w14:textId="522891B9" w:rsidR="001078D3" w:rsidRPr="00E45C25" w:rsidRDefault="00044C34" w:rsidP="001078D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044C34">
              <w:rPr>
                <w:rFonts w:ascii="Times New Roman" w:hAnsi="Times New Roman" w:cs="Times New Roman"/>
                <w:sz w:val="21"/>
                <w:szCs w:val="21"/>
              </w:rPr>
              <w:t>Transformace  péče</w:t>
            </w:r>
            <w:proofErr w:type="gramEnd"/>
            <w:r w:rsidRPr="00044C34">
              <w:rPr>
                <w:rFonts w:ascii="Times New Roman" w:hAnsi="Times New Roman" w:cs="Times New Roman"/>
                <w:sz w:val="21"/>
                <w:szCs w:val="21"/>
              </w:rPr>
              <w:t xml:space="preserve"> o Pražany, kteří potřebují intenzivní podporu a byli umisťování do mimopražských zařízen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í</w:t>
            </w:r>
          </w:p>
        </w:tc>
        <w:tc>
          <w:tcPr>
            <w:tcW w:w="2361" w:type="dxa"/>
            <w:vAlign w:val="center"/>
          </w:tcPr>
          <w:p w14:paraId="6EF43BB8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7E8F" w:rsidRPr="00E45C25" w14:paraId="408143A8" w14:textId="77777777" w:rsidTr="00AC6C51">
        <w:trPr>
          <w:trHeight w:val="531"/>
        </w:trPr>
        <w:tc>
          <w:tcPr>
            <w:tcW w:w="6701" w:type="dxa"/>
            <w:gridSpan w:val="5"/>
            <w:vAlign w:val="center"/>
          </w:tcPr>
          <w:p w14:paraId="5E641A59" w14:textId="46CF2BEF" w:rsidR="009E7E8F" w:rsidRPr="00833630" w:rsidRDefault="002B59F4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33630">
              <w:rPr>
                <w:rFonts w:ascii="Times New Roman" w:hAnsi="Times New Roman" w:cs="Times New Roman"/>
                <w:sz w:val="21"/>
                <w:szCs w:val="21"/>
              </w:rPr>
              <w:t>Podpora rodin s dětmi se zdravotním znevýhodněním prostřednictvím odlehčovacích služeb, center denních služeb či denních stacionářů</w:t>
            </w:r>
          </w:p>
        </w:tc>
        <w:tc>
          <w:tcPr>
            <w:tcW w:w="2361" w:type="dxa"/>
            <w:vAlign w:val="center"/>
          </w:tcPr>
          <w:p w14:paraId="4153A22C" w14:textId="77777777" w:rsidR="009E7E8F" w:rsidRPr="00E45C25" w:rsidRDefault="009E7E8F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78D3" w:rsidRPr="00E45C25" w14:paraId="68BBBA73" w14:textId="77777777" w:rsidTr="009E7E8F">
        <w:trPr>
          <w:trHeight w:val="1408"/>
        </w:trPr>
        <w:tc>
          <w:tcPr>
            <w:tcW w:w="4105" w:type="dxa"/>
            <w:gridSpan w:val="2"/>
          </w:tcPr>
          <w:p w14:paraId="4F4A63D7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8D7A3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6589B0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602057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C5B007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7C8C02" w14:textId="32397C8C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V Praze dne:</w:t>
            </w:r>
          </w:p>
        </w:tc>
        <w:tc>
          <w:tcPr>
            <w:tcW w:w="4957" w:type="dxa"/>
            <w:gridSpan w:val="4"/>
          </w:tcPr>
          <w:p w14:paraId="42029560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EF2A54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F890C3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AD67183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CDA547" w14:textId="77777777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140976" w14:textId="14F9FD70" w:rsidR="001078D3" w:rsidRPr="00E45C25" w:rsidRDefault="001078D3" w:rsidP="001078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45C25">
              <w:rPr>
                <w:rFonts w:ascii="Times New Roman" w:hAnsi="Times New Roman" w:cs="Times New Roman"/>
                <w:sz w:val="21"/>
                <w:szCs w:val="21"/>
              </w:rPr>
              <w:t>Razítko a podpis:</w:t>
            </w:r>
          </w:p>
        </w:tc>
      </w:tr>
    </w:tbl>
    <w:p w14:paraId="7420EDFB" w14:textId="0ECDEBA8" w:rsidR="0095000A" w:rsidRPr="00D802A6" w:rsidRDefault="00910525" w:rsidP="00D802A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sectPr w:rsidR="0095000A" w:rsidRPr="00D802A6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ZAŘAZENÍ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/ NAVÝŠENÍ KAPACIT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DO </w:t>
      </w:r>
      <w:r w:rsidR="00C25E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DOPLŇKOVÉ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SÍTĚ SOCIÁLNÍCH SLUŽEB </w:t>
      </w:r>
      <w:r w:rsidR="00B046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</w:t>
      </w:r>
      <w:r w:rsidR="00B665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HLAVNÍHO MĚSTA PRAHY</w:t>
      </w:r>
      <w:r w:rsidR="00EE3A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bookmarkStart w:id="0" w:name="_GoBack"/>
      <w:bookmarkEnd w:id="0"/>
    </w:p>
    <w:p w14:paraId="10BBC040" w14:textId="2C491DFA" w:rsidR="00055579" w:rsidRDefault="00055579" w:rsidP="00EE3A20"/>
    <w:sectPr w:rsidR="00055579" w:rsidSect="008855FC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283C1" w14:textId="77777777" w:rsidR="00D2558D" w:rsidRDefault="00D2558D" w:rsidP="001A5F6E">
      <w:pPr>
        <w:spacing w:after="0" w:line="240" w:lineRule="auto"/>
      </w:pPr>
      <w:r>
        <w:separator/>
      </w:r>
    </w:p>
  </w:endnote>
  <w:endnote w:type="continuationSeparator" w:id="0">
    <w:p w14:paraId="451732D7" w14:textId="77777777" w:rsidR="00D2558D" w:rsidRDefault="00D2558D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667B4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19052641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7599587D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14:paraId="16E49B30" w14:textId="77777777"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78E77" w14:textId="77777777" w:rsidR="00D2558D" w:rsidRDefault="00D2558D" w:rsidP="001A5F6E">
      <w:pPr>
        <w:spacing w:after="0" w:line="240" w:lineRule="auto"/>
      </w:pPr>
      <w:r>
        <w:separator/>
      </w:r>
    </w:p>
  </w:footnote>
  <w:footnote w:type="continuationSeparator" w:id="0">
    <w:p w14:paraId="40056BC5" w14:textId="77777777" w:rsidR="00D2558D" w:rsidRDefault="00D2558D" w:rsidP="001A5F6E">
      <w:pPr>
        <w:spacing w:after="0" w:line="240" w:lineRule="auto"/>
      </w:pPr>
      <w:r>
        <w:continuationSeparator/>
      </w:r>
    </w:p>
  </w:footnote>
  <w:footnote w:id="1">
    <w:p w14:paraId="26BEE782" w14:textId="4AD840D8" w:rsidR="00AC6C51" w:rsidRPr="00085DFF" w:rsidRDefault="00AC6C51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14:paraId="0CBCBCD0" w14:textId="3710C1B8" w:rsidR="00AC6C51" w:rsidRDefault="00AC6C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171D">
        <w:rPr>
          <w:rFonts w:ascii="Times New Roman" w:hAnsi="Times New Roman" w:cs="Times New Roman"/>
          <w:sz w:val="18"/>
          <w:szCs w:val="18"/>
        </w:rPr>
        <w:t>Jedná se o přepočtené úvazky</w:t>
      </w:r>
      <w:r>
        <w:rPr>
          <w:rFonts w:ascii="Times New Roman" w:hAnsi="Times New Roman" w:cs="Times New Roman"/>
          <w:sz w:val="18"/>
          <w:szCs w:val="18"/>
        </w:rPr>
        <w:t xml:space="preserve"> ve službě,</w:t>
      </w:r>
      <w:r w:rsidRPr="00F4171D">
        <w:rPr>
          <w:rFonts w:ascii="Times New Roman" w:hAnsi="Times New Roman" w:cs="Times New Roman"/>
          <w:sz w:val="18"/>
          <w:szCs w:val="18"/>
        </w:rPr>
        <w:t xml:space="preserve"> včetně servisu.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14:paraId="38BD4415" w14:textId="77777777" w:rsidTr="00E45C25">
      <w:trPr>
        <w:trHeight w:val="1276"/>
      </w:trPr>
      <w:tc>
        <w:tcPr>
          <w:tcW w:w="1814" w:type="dxa"/>
        </w:tcPr>
        <w:p w14:paraId="7A3F22BD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70DBC140" wp14:editId="39919BCD">
                <wp:extent cx="904875" cy="904875"/>
                <wp:effectExtent l="0" t="0" r="9525" b="9525"/>
                <wp:docPr id="3" name="Obrázek 3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6324A72B" w14:textId="77777777"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102DF5DD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4E3DDF93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Odbor sociální</w:t>
          </w:r>
          <w:r w:rsidR="00660977">
            <w:rPr>
              <w:rFonts w:ascii="Times New Roman" w:hAnsi="Times New Roman" w:cs="Times New Roman"/>
              <w:spacing w:val="20"/>
            </w:rPr>
            <w:t>ch</w:t>
          </w:r>
          <w:r w:rsidRPr="008E771F">
            <w:rPr>
              <w:rFonts w:ascii="Times New Roman" w:hAnsi="Times New Roman" w:cs="Times New Roman"/>
              <w:spacing w:val="20"/>
            </w:rPr>
            <w:t xml:space="preserve"> </w:t>
          </w:r>
          <w:r w:rsidR="00660977">
            <w:rPr>
              <w:rFonts w:ascii="Times New Roman" w:hAnsi="Times New Roman" w:cs="Times New Roman"/>
              <w:spacing w:val="20"/>
            </w:rPr>
            <w:t>věcí</w:t>
          </w:r>
        </w:p>
        <w:p w14:paraId="36B6DE66" w14:textId="77777777"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207EBA49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212E283" wp14:editId="498889AA">
                <wp:extent cx="1514475" cy="428625"/>
                <wp:effectExtent l="0" t="0" r="9525" b="9525"/>
                <wp:docPr id="4" name="Obrázek 4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E9B0FF" w14:textId="77777777" w:rsidR="005F6560" w:rsidRDefault="005F6560" w:rsidP="009E7E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9E7E8F" w14:paraId="1A1FFC95" w14:textId="77777777" w:rsidTr="00E45C25">
      <w:trPr>
        <w:trHeight w:val="1276"/>
      </w:trPr>
      <w:tc>
        <w:tcPr>
          <w:tcW w:w="1814" w:type="dxa"/>
        </w:tcPr>
        <w:p w14:paraId="3C259D9D" w14:textId="28958C0B" w:rsidR="009E7E8F" w:rsidRDefault="009E7E8F" w:rsidP="00C60872">
          <w:pPr>
            <w:pStyle w:val="Zhlav"/>
          </w:pPr>
        </w:p>
      </w:tc>
      <w:tc>
        <w:tcPr>
          <w:tcW w:w="6163" w:type="dxa"/>
        </w:tcPr>
        <w:p w14:paraId="179426E0" w14:textId="77777777" w:rsidR="009E7E8F" w:rsidRDefault="009E7E8F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29A42B5B" w14:textId="44FCA3FB" w:rsidR="009E7E8F" w:rsidRDefault="009E7E8F" w:rsidP="00C60872">
          <w:pPr>
            <w:pStyle w:val="Zhlav"/>
          </w:pPr>
        </w:p>
      </w:tc>
    </w:tr>
  </w:tbl>
  <w:p w14:paraId="58298E49" w14:textId="77777777" w:rsidR="009E7E8F" w:rsidRDefault="009E7E8F" w:rsidP="009E7E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C"/>
    <w:rsid w:val="00026084"/>
    <w:rsid w:val="00044C34"/>
    <w:rsid w:val="00055579"/>
    <w:rsid w:val="00077157"/>
    <w:rsid w:val="00085DFF"/>
    <w:rsid w:val="0009288C"/>
    <w:rsid w:val="000E1B37"/>
    <w:rsid w:val="000E4665"/>
    <w:rsid w:val="001078D3"/>
    <w:rsid w:val="001A5F6E"/>
    <w:rsid w:val="001A6939"/>
    <w:rsid w:val="00265D23"/>
    <w:rsid w:val="00284E34"/>
    <w:rsid w:val="0029454C"/>
    <w:rsid w:val="002B59F4"/>
    <w:rsid w:val="002E0641"/>
    <w:rsid w:val="002F70AD"/>
    <w:rsid w:val="00400266"/>
    <w:rsid w:val="0042608F"/>
    <w:rsid w:val="00486C86"/>
    <w:rsid w:val="004E1C6D"/>
    <w:rsid w:val="004F0323"/>
    <w:rsid w:val="005023AD"/>
    <w:rsid w:val="005269BC"/>
    <w:rsid w:val="005640F7"/>
    <w:rsid w:val="005F076C"/>
    <w:rsid w:val="005F6560"/>
    <w:rsid w:val="0061623A"/>
    <w:rsid w:val="006578D7"/>
    <w:rsid w:val="00660977"/>
    <w:rsid w:val="006623E1"/>
    <w:rsid w:val="006B22A7"/>
    <w:rsid w:val="006B5ED7"/>
    <w:rsid w:val="006C55CC"/>
    <w:rsid w:val="006D30A5"/>
    <w:rsid w:val="00716DF7"/>
    <w:rsid w:val="00727D99"/>
    <w:rsid w:val="00812642"/>
    <w:rsid w:val="008304FD"/>
    <w:rsid w:val="00833630"/>
    <w:rsid w:val="008419FF"/>
    <w:rsid w:val="00850968"/>
    <w:rsid w:val="00867693"/>
    <w:rsid w:val="008855FC"/>
    <w:rsid w:val="008A132C"/>
    <w:rsid w:val="008A416C"/>
    <w:rsid w:val="008E771F"/>
    <w:rsid w:val="00910525"/>
    <w:rsid w:val="00924909"/>
    <w:rsid w:val="00940EEA"/>
    <w:rsid w:val="0095000A"/>
    <w:rsid w:val="009659C6"/>
    <w:rsid w:val="00985D0F"/>
    <w:rsid w:val="009C1955"/>
    <w:rsid w:val="009E7E8F"/>
    <w:rsid w:val="00A41142"/>
    <w:rsid w:val="00A42A27"/>
    <w:rsid w:val="00A44E9C"/>
    <w:rsid w:val="00AB0EC9"/>
    <w:rsid w:val="00AC6C51"/>
    <w:rsid w:val="00B046D4"/>
    <w:rsid w:val="00B66571"/>
    <w:rsid w:val="00B81C1D"/>
    <w:rsid w:val="00B82FE7"/>
    <w:rsid w:val="00BA43D4"/>
    <w:rsid w:val="00C25E06"/>
    <w:rsid w:val="00C35113"/>
    <w:rsid w:val="00C446EE"/>
    <w:rsid w:val="00CF3A60"/>
    <w:rsid w:val="00D07B53"/>
    <w:rsid w:val="00D2558D"/>
    <w:rsid w:val="00D601ED"/>
    <w:rsid w:val="00D60610"/>
    <w:rsid w:val="00D802A6"/>
    <w:rsid w:val="00D95E04"/>
    <w:rsid w:val="00E07E9A"/>
    <w:rsid w:val="00E45C25"/>
    <w:rsid w:val="00E801B2"/>
    <w:rsid w:val="00E81E61"/>
    <w:rsid w:val="00EC7363"/>
    <w:rsid w:val="00EE3A20"/>
    <w:rsid w:val="00F3282E"/>
    <w:rsid w:val="00F4171D"/>
    <w:rsid w:val="00F747E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29771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2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2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2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2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2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6E81-B082-49A5-B0A1-96213864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Prokopová Nesrstová Hana (MHMP, ZSP)</cp:lastModifiedBy>
  <cp:revision>3</cp:revision>
  <cp:lastPrinted>2019-05-22T10:20:00Z</cp:lastPrinted>
  <dcterms:created xsi:type="dcterms:W3CDTF">2019-10-07T06:56:00Z</dcterms:created>
  <dcterms:modified xsi:type="dcterms:W3CDTF">2019-10-07T06:57:00Z</dcterms:modified>
</cp:coreProperties>
</file>