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731B6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67619B1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AA1265" w14:textId="5FCF1AE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886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2A57">
              <w:rPr>
                <w:sz w:val="20"/>
                <w:szCs w:val="20"/>
                <w:lang w:eastAsia="en-US"/>
              </w:rPr>
              <w:t>Klárov – Kosárkovo nábřeží – U Plovárny – nábř. Edvarda Beneše před Úřad vlády ČR</w:t>
            </w:r>
          </w:p>
          <w:p w14:paraId="5E6275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11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C7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8B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08808" w14:textId="787E4C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F5E7E" w14:textId="44FDA73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s cílem připomenout, že před rokem byla premiérem Petrem Fialou podepsána netransparentní dohoda o dolu Turow s Polskem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4F4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Fridays for future, z.s.</w:t>
            </w:r>
          </w:p>
          <w:p w14:paraId="621746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CB1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CAC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61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8D6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8DB78" w14:textId="3F69DC3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3101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6422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C32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BB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E40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AF4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41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8604F" w14:textId="20DE8D2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AF1C" w14:textId="14D8BC2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02097F4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R.B.</w:t>
            </w:r>
          </w:p>
          <w:p w14:paraId="7C21B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7DDC7EA3" w14:textId="77777777" w:rsidTr="00121B0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2EA52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  <w:p w14:paraId="345D06FA" w14:textId="6AC406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18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před pomníkem Františka Palackého</w:t>
            </w:r>
          </w:p>
          <w:p w14:paraId="386A8A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AC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1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5C3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95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A7D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B4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16841" w14:textId="3B3EF89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71BC" w14:textId="79D2FB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2D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0B2C2F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DF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6DD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9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6D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41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4D1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15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1755" w14:textId="2058A83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B3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B024E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E6F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31A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F1C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497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EC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46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F025" w14:textId="2338550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6D943B" w14:textId="4323D85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647350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19D16A" w14:textId="70659E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15.3.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BC3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11772E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54D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F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8D9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C5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39557" w14:textId="0E931A9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7082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F050F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4498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398AD6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035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B9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AB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75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36A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1C7F2" w14:textId="321188D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BC10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E505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D9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46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623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DF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18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78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06C33" w14:textId="6EF090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FD6" w14:textId="1DF58E6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6A825F4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AAAC34" w14:textId="268EB94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A89B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Curieových 901/7</w:t>
            </w:r>
          </w:p>
          <w:p w14:paraId="07DAE7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402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D7E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B57E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84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F39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0C94" w14:textId="4AACFA5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F83A65" w14:textId="690C22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účelem sběru podpisů pod výzvu Za udržitelné menzy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8F05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T.M.</w:t>
            </w:r>
          </w:p>
          <w:p w14:paraId="6BF8D8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D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9E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9F1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45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CFB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50A1D" w14:textId="520BB4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096D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5190F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6C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E32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3C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63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ED3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1B0B5" w14:textId="0126BF6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F61D" w14:textId="4689213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2BC190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5FABA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45FB8A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9BF285" w14:textId="273CE69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FD7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Vršovická (Ďolíček) – Minská – Kavkazská – Kodaňská – Vršovická – Moskevská – Výstupní – Na Pahorku – Vršovská hora</w:t>
            </w:r>
          </w:p>
          <w:p w14:paraId="577704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2B1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9BF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DE6F" w14:textId="0356529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94DED" w14:textId="48CEAA58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Výstup na Bohdalec k výročí založení AFK Vršovice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9D1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Klokanklub, z.s.</w:t>
            </w:r>
          </w:p>
          <w:p w14:paraId="5CFC3E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0E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4C3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DC7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EB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CA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B7B" w14:textId="3DBC01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9DF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434FD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805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3A0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99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1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76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3D1DF" w14:textId="182A937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16BA" w14:textId="346714C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77C463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vzpomínka na štkpt.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56FA" w:rsidRPr="00EB60CF" w14:paraId="296C21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D9888" w14:textId="4DDBDD6C" w:rsidR="003956FA" w:rsidRDefault="003956FA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BCA1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Panská x Na Příkopě k ústí ul. Vodičkova x Václavské nám.</w:t>
            </w:r>
          </w:p>
          <w:p w14:paraId="7C147D0A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DDAA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AE40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ED4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953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1799E" w14:textId="726CA184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35E91" w14:textId="19C55E9F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956FA">
              <w:rPr>
                <w:sz w:val="20"/>
                <w:szCs w:val="20"/>
                <w:lang w:eastAsia="en-US"/>
              </w:rPr>
              <w:t>hromáždění a demonstrace možností (+ debata) jednotlivých druhů individuální dopravy za využití prostředků individuální dopravy v prostoru spodní část Václavského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D61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Občané za svobodnou a bezpečnou individuální dopravu z.s.</w:t>
            </w:r>
          </w:p>
          <w:p w14:paraId="2A5F1088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F75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FB50B" w14:textId="4561A3F6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D409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A54E5B0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8CF2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EB1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1CC2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0F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97CB3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5510" w14:textId="7D81D7E2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407F" w14:textId="7943F8C7" w:rsidR="003956FA" w:rsidRDefault="003956F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Kosovu, z.s.</w:t>
            </w:r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2CC27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Endo Talks CZ</w:t>
            </w:r>
          </w:p>
          <w:p w14:paraId="26ED75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599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C7599C" w:rsidRDefault="00C7599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demonstrace OS Kovo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C7599C" w:rsidRDefault="00C7599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6B72D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</w:t>
            </w:r>
            <w:r>
              <w:rPr>
                <w:sz w:val="20"/>
                <w:szCs w:val="20"/>
                <w:lang w:eastAsia="en-US"/>
              </w:rPr>
              <w:lastRenderedPageBreak/>
              <w:t>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Štorchova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 r.o.</w:t>
            </w:r>
          </w:p>
          <w:p w14:paraId="1D93AC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3CBEA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lastRenderedPageBreak/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0FD12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1C8197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A731B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>, z.s.</w:t>
            </w:r>
          </w:p>
          <w:p w14:paraId="5B8B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FF982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A731B6" w:rsidRPr="00250801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B2A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CF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8D466" w14:textId="0D568CA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C5FD9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06C11B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5C1DDE5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Mezinárodní křesťanské velvyslanectví Jeruzalém, z.s.</w:t>
            </w:r>
          </w:p>
          <w:p w14:paraId="4954A7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7D73BF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DAD36B" w14:textId="5C965CC2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F1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D9C36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B14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BD6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73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CD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CD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63A6" w14:textId="3017C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9E7C" w14:textId="1B42E65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A0F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22ED0D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EE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56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9D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6E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0EA51" w14:textId="4FFC9124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B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4990C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E1E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D5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77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30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1F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9F53A" w14:textId="5E0564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176B5" w14:textId="0FE6740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1CFF2E1F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42460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E6CB4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Iniciativa NE základnám ČR, z.s.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E140E7" w:rsidRPr="00B97146" w:rsidRDefault="00E140E7" w:rsidP="00E140E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E140E7" w:rsidRPr="00B97146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Minimaraton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Marathon spol. s r. o. </w:t>
            </w:r>
          </w:p>
          <w:p w14:paraId="2FE05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DD2BB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Štorchova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Slupi – Sekaninova – Jaromírova – Na Slupi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Štorchova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E140E7" w:rsidRPr="006D2585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Marathon spol. s r. o. </w:t>
            </w:r>
          </w:p>
          <w:p w14:paraId="3A6565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40E7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140E7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C06D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3AFB1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470DD6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292817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D8007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5103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1CA35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31B8D8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E140E7" w:rsidRPr="0072404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Břvům – Hostivická – Hrozenkovská – Strojírenská - Engelmüllerova - Na Chobotě – Makovského – Plzeňská – Kukulova – Podbělohorská – Spiritka – Atletická – Zátopkova - Vaníčkova</w:t>
            </w:r>
          </w:p>
          <w:p w14:paraId="172AF7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8A10C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E140E7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3627D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79D4A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F0237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E140E7" w:rsidRPr="00886F51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 r.o.</w:t>
            </w:r>
          </w:p>
          <w:p w14:paraId="7D1AF7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 r.o.</w:t>
            </w:r>
          </w:p>
          <w:p w14:paraId="41D28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C3EB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z.s.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Kaprova – Křižovnická – Křižovnické nám. – Karlův most – Dražického nám. – Míšeňská – U Lužického semináře – Klárov – Mánesův most – nám. Jana Palacha – 17.listopadu – Pařížská  - Staroměstské nám.</w:t>
            </w:r>
          </w:p>
          <w:p w14:paraId="577735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Václavské náměstí – Na Příkopě – Náměstí Republiky – Celetná – Staroměstské náměstí – Pařížská - Náměstí Curiových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Gay pride - pochod rovnosti a tolerance (pod názvem Prague Pride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Prague Pride z.s.</w:t>
            </w:r>
          </w:p>
          <w:p w14:paraId="2F5FFC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E140E7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0D4EE43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4236A3">
        <w:rPr>
          <w:sz w:val="20"/>
          <w:szCs w:val="20"/>
        </w:rPr>
        <w:t>10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5E2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A2EC-3E8D-4A96-9D0E-08046445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17</Pages>
  <Words>3255</Words>
  <Characters>19210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454</cp:revision>
  <cp:lastPrinted>2022-08-08T12:19:00Z</cp:lastPrinted>
  <dcterms:created xsi:type="dcterms:W3CDTF">2022-10-17T09:32:00Z</dcterms:created>
  <dcterms:modified xsi:type="dcterms:W3CDTF">2023-03-11T18:26:00Z</dcterms:modified>
</cp:coreProperties>
</file>