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67FA" w:rsidRPr="00EB60CF" w14:paraId="35130F00" w14:textId="77777777" w:rsidTr="0054066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EB03E9" w14:textId="0BA1DE7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24.10</w:t>
            </w:r>
          </w:p>
          <w:p w14:paraId="4605395E" w14:textId="6DCFB3B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30.10.</w:t>
            </w:r>
          </w:p>
          <w:p w14:paraId="218AFFD3" w14:textId="633F233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932F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52C5DC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50D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97D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A128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587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AFE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4F7F9" w14:textId="6EC19D1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B445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62DC6C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28A7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29FF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4EF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25DC6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09B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9F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2EB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05DF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518A2" w14:textId="09151CB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687D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39F405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5243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B82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912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EA3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B32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EB4F3" w14:textId="505625E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ADAA" w14:textId="13F96FB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5530D25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F267FA" w:rsidRPr="00CF6528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3DB2D3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1CF074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BBB2" w14:textId="3DA24A9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483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2BFD47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5C45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973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DD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D16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9452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D7567C" w14:textId="4DBF9568" w:rsidR="00F267FA" w:rsidRPr="00EF0559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D9D15" w14:textId="49D38A53" w:rsidR="00F267FA" w:rsidRPr="00530E3E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6E80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3CBD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F5A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6AE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1A8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94A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75D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D594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FE46E" w14:textId="1786AC4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BA4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C3BC0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380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B60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21C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EA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59A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53D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137A" w14:textId="18E06A5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D5AF" w14:textId="745D722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267FA" w:rsidRPr="006D6B8D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267FA" w:rsidRPr="006D6B8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02C22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6A68CD" w14:textId="571A801F" w:rsidR="00852860" w:rsidRPr="00050F64" w:rsidRDefault="00852860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B211AF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Soudní 1</w:t>
            </w:r>
          </w:p>
          <w:p w14:paraId="13889F2D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F3964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BAC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381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C09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D52F8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35FB5" w14:textId="7E8225A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BB776C" w14:textId="61EBD920" w:rsidR="00852860" w:rsidRPr="00050F64" w:rsidRDefault="0085286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58FE5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1D6EDC0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31F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6A641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4E24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AA3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1F98C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14DD0" w14:textId="334F2E5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B1F8E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7082A1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36D2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3ED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BB25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929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E81CB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0DC2" w14:textId="7B260F8D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CC94" w14:textId="7E2F8702" w:rsidR="00852860" w:rsidRPr="00050F64" w:rsidRDefault="00852860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52860" w:rsidRPr="00EB60CF" w14:paraId="286BBD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67B556" w14:textId="4954D042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C65FDF" w14:textId="40F514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</w:t>
            </w:r>
          </w:p>
          <w:p w14:paraId="3658DD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3A2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289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3AD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A77F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56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46E7F" w14:textId="7275AD12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FD833" w14:textId="7D876224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CEA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494563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832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529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77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4D4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E8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031B" w14:textId="0C77F40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866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8D9DB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234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249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C62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6488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831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1EFD6" w14:textId="22142915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B418" w14:textId="11FA3CBA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4475E3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4FAC5" w14:textId="1E2B4EF0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00E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Prostor mezi Wils</w:t>
            </w:r>
            <w:r>
              <w:rPr>
                <w:sz w:val="20"/>
                <w:szCs w:val="20"/>
                <w:lang w:eastAsia="en-US"/>
              </w:rPr>
              <w:t>onovou a Vinohra</w:t>
            </w:r>
            <w:r w:rsidRPr="00322ECF">
              <w:rPr>
                <w:sz w:val="20"/>
                <w:szCs w:val="20"/>
                <w:lang w:eastAsia="en-US"/>
              </w:rPr>
              <w:t>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322ECF">
              <w:rPr>
                <w:sz w:val="20"/>
                <w:szCs w:val="20"/>
                <w:lang w:eastAsia="en-US"/>
              </w:rPr>
              <w:t>zea</w:t>
            </w:r>
          </w:p>
          <w:p w14:paraId="11AE94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172A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7A3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536CE" w14:textId="5F57EF5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42B24" w14:textId="4B84C866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2ECF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08B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22ECF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B8D7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98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55C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942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7A9" w14:textId="5CD3CEAB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C52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D4DE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87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1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51E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DF52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013A" w14:textId="6AB1BB97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F2C" w14:textId="3F76906F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D7734" w:rsidRPr="00EB60CF" w14:paraId="1720C1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9EF437" w14:textId="5E9AFB05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DA5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(v blízkosti vstupu do metra Můstek)</w:t>
            </w:r>
          </w:p>
          <w:p w14:paraId="12D1922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FC4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D955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7263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B9A7A" w14:textId="77243942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321283" w14:textId="43B58938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prezidentského kandidáta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E07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O.C.</w:t>
            </w:r>
            <w:proofErr w:type="gramEnd"/>
          </w:p>
          <w:p w14:paraId="0F5D42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D4E1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89EA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A31D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7606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CFD69" w14:textId="38BA242A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0A237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E9EC46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52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707B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EB7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3B5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8C78" w14:textId="2515CC1A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C3F1" w14:textId="5043B8F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4A367A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56C3BD" w14:textId="17FEA22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88C3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 (</w:t>
            </w:r>
            <w:r w:rsidRPr="00134B5C">
              <w:rPr>
                <w:sz w:val="20"/>
                <w:szCs w:val="20"/>
                <w:lang w:eastAsia="en-US"/>
              </w:rPr>
              <w:t xml:space="preserve">před obchodem New </w:t>
            </w:r>
            <w:proofErr w:type="spellStart"/>
            <w:r w:rsidRPr="00134B5C"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C390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DB7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73C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DA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05AC" w14:textId="3152A9B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06736B" w14:textId="4B46BBE9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3A3F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67D6687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365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AA2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8F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C65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6CB33" w14:textId="08E9C6C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A9A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9823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EEB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8A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841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C9E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6321" w14:textId="7824E66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B8" w14:textId="3AA7E5A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3FFD67B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407BA0F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2515EF" w:rsidRPr="0046222C" w14:paraId="2E8424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FBBC5A" w14:textId="1E87460C" w:rsidR="002515EF" w:rsidRPr="0046222C" w:rsidRDefault="002515EF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6F7C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417A4F6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0650E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1B54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56ED7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A117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CB02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58A7C" w14:textId="5C823929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4E7CF5" w14:textId="64903408" w:rsidR="002515EF" w:rsidRPr="0046222C" w:rsidRDefault="002515EF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počest „Noci popravených básníků“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2901D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14:paraId="62EDE4E8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958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D83C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4B07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3DE4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2A04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8889" w14:textId="609BD261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E2C67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2C06E8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C71BB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3DA1D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379C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4A3A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668D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EDF30" w14:textId="5BE140E5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121A" w14:textId="6B8378E4" w:rsidR="002515EF" w:rsidRPr="0046222C" w:rsidRDefault="002515EF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A164C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1DFE05" w14:textId="6D6E60D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ED6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před obchodním domem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5FC671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E49D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3EA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440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DD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6DF0F" w14:textId="2934915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C802BE" w14:textId="60B805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C74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7E67D6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90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028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59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F1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716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DE0A8" w14:textId="7C727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41F4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5A4B3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F98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1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D0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A0C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55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05842" w14:textId="426873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C3E8" w14:textId="3C12D3D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764023A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810E7" w:rsidRPr="00EB60CF" w14:paraId="1A82C4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BAE04C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  <w:p w14:paraId="2755C64C" w14:textId="089B8686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01685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5E0D83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3717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602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3C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E2D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A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114D" w14:textId="351CE372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58515" w14:textId="304E5B2A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0C30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3AA9B1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A4D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E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7AD1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89D9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110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F7179" w14:textId="4ED0616D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367B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429BC7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1AF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3825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C27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4DD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4BE1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11455" w14:textId="7D1CBB36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F7DD" w14:textId="5246FE6D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3A1" w:rsidRPr="00EB60CF" w14:paraId="30D9AC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95FCD7" w14:textId="29B6F69B" w:rsidR="002273A1" w:rsidRDefault="002273A1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593F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02C83C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A50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311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29746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8F43" w14:textId="3F8F70A9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16:20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1B7F0" w14:textId="6A2F423B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 – tradiční recesistická připomínka stržení Mariánského sloupu 3. 11. 1918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0CBB3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6409CF8B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FF28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E7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97E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82F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A2750" w14:textId="2ADFB4EC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C7E20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A4AAB4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FDC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CD6B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39DD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AC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F995" w14:textId="5A0AD6AF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BAF3" w14:textId="6CDADD53" w:rsidR="002273A1" w:rsidRDefault="002273A1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3CEF7A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7D36C7" w:rsidRPr="0046222C" w14:paraId="095A84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451A3" w14:textId="77777777" w:rsidR="007D36C7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  <w:p w14:paraId="35CD8AE1" w14:textId="77777777" w:rsidR="007D36C7" w:rsidRPr="0046222C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BC8F6A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ED6AE0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FD5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C7CB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98CB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720D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B1D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5B60D" w14:textId="7796C8EF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A77E7E" w14:textId="77777777" w:rsidR="007D36C7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5835E22B" w14:textId="2AACA9C7" w:rsidR="007D36C7" w:rsidRPr="0046222C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9F077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5B8ACF6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3C23D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88D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22C9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D65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F11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27679" w14:textId="2050FAC4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0EAE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67304E26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2E46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1A3D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D661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B2354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70A0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7B42E" w14:textId="2B19B24C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39B4" w14:textId="13D9E714" w:rsidR="007D36C7" w:rsidRPr="0046222C" w:rsidRDefault="007D36C7" w:rsidP="007D36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10E7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9.11.</w:t>
            </w:r>
          </w:p>
          <w:p w14:paraId="782AD76A" w14:textId="3209B655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0810E7" w:rsidRPr="00EF0559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0810E7" w:rsidRPr="00530E3E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4B2F62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BF44F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528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52860" w:rsidRPr="00A11E3A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52860" w:rsidRPr="00A11E3A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852860" w:rsidRPr="00325DF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852860" w:rsidRPr="00325DF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CA4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232CA4" w:rsidRDefault="00232CA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232CA4" w:rsidRPr="001217EB" w:rsidRDefault="00232CA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232CA4" w:rsidRDefault="00232CA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gramStart"/>
            <w:r>
              <w:rPr>
                <w:sz w:val="20"/>
                <w:szCs w:val="20"/>
              </w:rPr>
              <w:t xml:space="preserve">FÓR_UM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433464F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852860" w:rsidRPr="0034179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14:paraId="5B022B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85286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10E7" w:rsidRPr="001A69AD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10E7" w:rsidRPr="001A69AD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10E7" w:rsidRPr="001A69AD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852860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852860" w:rsidRPr="0048448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16442C5D" w14:textId="0DFB73C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10E7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10E7" w:rsidRPr="00EF0559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10E7" w:rsidRPr="00727821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  <w:p w14:paraId="6AFE93F7" w14:textId="5F5E3D0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D7734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1D7734" w:rsidRP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852860" w:rsidRPr="000664D5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852860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30E12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30E12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30E12" w:rsidRPr="00322ECF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384211C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2515EF">
        <w:rPr>
          <w:sz w:val="20"/>
          <w:szCs w:val="20"/>
        </w:rPr>
        <w:t>2</w:t>
      </w:r>
      <w:r w:rsidR="007846D8">
        <w:rPr>
          <w:sz w:val="20"/>
          <w:szCs w:val="20"/>
        </w:rPr>
        <w:t>6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6269-7D0B-4158-AB7D-A2AE230E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2622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35</cp:revision>
  <cp:lastPrinted>2022-08-08T12:19:00Z</cp:lastPrinted>
  <dcterms:created xsi:type="dcterms:W3CDTF">2022-10-17T09:32:00Z</dcterms:created>
  <dcterms:modified xsi:type="dcterms:W3CDTF">2022-10-27T06:26:00Z</dcterms:modified>
</cp:coreProperties>
</file>