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A7BB4" w14:paraId="4448AC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C447B4" w14:textId="331E8C7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81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</w:t>
            </w:r>
          </w:p>
          <w:p w14:paraId="12CC10D9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157F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79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E32A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1CA" w14:textId="34DB1E81" w:rsidR="00DA7BB4" w:rsidRDefault="00A633D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</w:t>
            </w:r>
            <w:r w:rsidR="00DA7BB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E492" w14:textId="60970F9C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Otevření výstavy My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Neviditelné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6F4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žen s rakovinou prsu, o.p.s.</w:t>
            </w:r>
          </w:p>
          <w:p w14:paraId="541B1D0A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E775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34FE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5AE58" w14:textId="170D709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3EE0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7AF25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EC8C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A202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F6D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1DD2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692B" w14:textId="71FE45E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5728F" w14:textId="42CDCC2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4A6CD2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2350E3C7" w:rsidR="006F2C42" w:rsidRDefault="006F2C42" w:rsidP="00403D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03D2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0BA90367" w:rsidR="006F2C42" w:rsidRDefault="00941B04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5718FB" w14:paraId="6CA246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B7E567" w14:textId="7D4B607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BA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</w:t>
            </w:r>
          </w:p>
          <w:p w14:paraId="40C2277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36A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D704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EB8B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2397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7EC2" w14:textId="5C57A880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7FE3" w14:textId="29E814D6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rozkrádání ve jménu digitalizace na magistrátu, radní jednejte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20D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MANIFEST.CZ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4CA7EF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A01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0E4E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B4F0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E1623" w14:textId="3C160ECE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7E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C66C4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F5EC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1F5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47CA8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F1A2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4120F" w14:textId="723A9A23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B59F04" w14:textId="4D38205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790" w14:paraId="6A8D5C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FBFCD" w14:textId="6061249C" w:rsidR="00882790" w:rsidRDefault="00882790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688" w14:textId="74DFB11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Technická (u pomníku </w:t>
            </w:r>
            <w:r w:rsidR="00EF7C0B">
              <w:rPr>
                <w:sz w:val="20"/>
                <w:szCs w:val="20"/>
                <w:lang w:eastAsia="en-US"/>
              </w:rPr>
              <w:t>parašutistům československé zahraniční armády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3D88B8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F953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B001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01CF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CFB3" w14:textId="2C3EA946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7" w14:textId="1A1A762B" w:rsidR="00882790" w:rsidRDefault="00EF7C0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padlé parašutisty v rámci pietního aktu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E5D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7059C37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7ADC8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2A3B5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29392" w14:textId="388F0642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1F5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4CAEC0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CF4F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E796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2FD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6C53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4060" w14:textId="58E9683E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671ED" w14:textId="0D51064B" w:rsidR="00882790" w:rsidRDefault="00B25371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D2237F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55BB" w14:paraId="30EFD3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03BD0" w14:textId="7B995270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9808" w14:textId="3CC760D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Můstku – Melantrichova – Staroměstské nám. – Celetná – Na Příkopě – Panská (před budovu Velvyslanectví Brazilské federativní republiky)</w:t>
            </w:r>
          </w:p>
          <w:p w14:paraId="28713C4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0CC32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7287" w14:textId="74066DC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853" w14:textId="47DA5BA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e stejný den v Brazílii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5586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35D4A21F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481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897A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4CF1C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2B1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A660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3A57A" w14:textId="361C2CFF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F9AB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6FF982E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E06F5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D49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0D0A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86D37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D0C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0248B" w14:textId="6715909E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6BF90" w14:textId="4159FE0D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2AD4F674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9500EF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C165D" w14:textId="5B28B5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E132" w14:textId="4B90F22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orlojem a Mariánským sloupem)</w:t>
            </w:r>
          </w:p>
          <w:p w14:paraId="0C741D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2C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E2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6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DD5A" w14:textId="47DEE2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4C" w14:textId="5B69271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modlitby chval a uctívání Ježíše Krista křesťany z různých denominací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3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9088F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20A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19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750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EE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85DCA" w14:textId="507337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DD05" w14:textId="6F06CE5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104B6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96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6FA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F2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8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FC87" w14:textId="3082F31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EA155" w14:textId="094F95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C65AA" w14:paraId="1E0A38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027A0F" w14:textId="091A6F32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B05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sochou Jana Husa a domem U Kamenného zvonu)</w:t>
            </w:r>
          </w:p>
          <w:p w14:paraId="24778FD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2D1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C81DF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16200" w14:textId="66D685F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798" w14:textId="1E1E6B88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 ke Dni otců a 400. výročí staroměstské exekuce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0DA9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7A52DB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754C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BBF2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5AE7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22188" w14:textId="20DD72A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FE27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516B885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0186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62BD3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15B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9118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D4AE6" w14:textId="35869C45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0F5A5C" w14:textId="0825DD95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64BA12A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55CDA" w14:paraId="40C8E7D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BB059" w14:textId="40203A2F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F5A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(před ambasádou USA)</w:t>
            </w:r>
          </w:p>
          <w:p w14:paraId="216B6A36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65D47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4775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32519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328DE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4197" w14:textId="3688CFC4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0FF9" w14:textId="23FB3B1E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blokádě Kuby ze strany USA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03E" w14:textId="053D94DC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česko-kubánského přátelství</w:t>
            </w:r>
          </w:p>
          <w:p w14:paraId="52788C5A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35C1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C6A7" w14:textId="5AFA464E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70C0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1BC3F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C3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46F9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B2BF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84BFD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F6F7" w14:textId="31480A65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735D24" w14:textId="33C3843B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41E62B6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4C1BE659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7056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E39C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8E4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C4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2A1D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E8815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4400F" w14:paraId="18377C9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93BE2" w14:textId="23B31C4C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63FB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530D2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C44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40A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F44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F934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0BAA" w14:textId="39C3528F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6C4C" w14:textId="77150B63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+ edukace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D457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DD1DE9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6B1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5CCA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52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05F1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67D0C" w14:textId="2A0DC3B0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FCFE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EC1712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11C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CAC6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C3A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31E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7FC3E" w14:textId="7AF1E028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44A9EB" w14:textId="2C314BEE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72AE96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3402A" w14:paraId="4B39AA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C0960" w14:textId="7E4E2FD5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7F3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24D2253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9C5DC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4278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ABC4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81B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B719D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68D6" w14:textId="07129AB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617" w14:textId="26F80C2C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54C" w14:textId="5D867CC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ČR pro ocenění účastníků odboje a odporu proti komunismu při Úřadu vlády ČR</w:t>
            </w:r>
          </w:p>
          <w:p w14:paraId="53267D00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62CDC" w14:textId="06963AD3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806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1F0B5CD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A2E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B589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30B79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C00C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2B6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3B8DB" w14:textId="078A2A74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78798" w14:textId="5A8B518C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25A3FC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140BA5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  <w:bookmarkStart w:id="1" w:name="_GoBack"/>
            <w:bookmarkEnd w:id="1"/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4400F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64400F" w:rsidRDefault="0064400F" w:rsidP="006440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D8D542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4400F" w:rsidRDefault="0064400F" w:rsidP="006440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</w:t>
            </w:r>
            <w:r w:rsidR="00E62AE9">
              <w:rPr>
                <w:sz w:val="20"/>
                <w:szCs w:val="20"/>
                <w:lang w:eastAsia="en-US"/>
              </w:rPr>
              <w:t>a příkopě – Hybernská – U Bulhar</w:t>
            </w:r>
            <w:r>
              <w:rPr>
                <w:sz w:val="20"/>
                <w:szCs w:val="20"/>
                <w:lang w:eastAsia="en-US"/>
              </w:rPr>
              <w:t>a – Seifertova – Příběnická – cyklostezka Staré spojení – park Vrch Vítkov – Národní památka na Vítkově – Pražačka</w:t>
            </w:r>
          </w:p>
          <w:p w14:paraId="16CBD0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5546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55469" w:rsidRPr="00473EFD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554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F2DD24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72B6D">
        <w:rPr>
          <w:sz w:val="20"/>
          <w:szCs w:val="20"/>
        </w:rPr>
        <w:t>1</w:t>
      </w:r>
      <w:r w:rsidR="00074E5B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5BCC"/>
    <w:rsid w:val="00386F59"/>
    <w:rsid w:val="003A44BD"/>
    <w:rsid w:val="003D095C"/>
    <w:rsid w:val="003D5294"/>
    <w:rsid w:val="003E23A0"/>
    <w:rsid w:val="003E3617"/>
    <w:rsid w:val="003F36D0"/>
    <w:rsid w:val="003F45C1"/>
    <w:rsid w:val="0040199E"/>
    <w:rsid w:val="00403D20"/>
    <w:rsid w:val="004164BE"/>
    <w:rsid w:val="00416D57"/>
    <w:rsid w:val="00426FCF"/>
    <w:rsid w:val="004329D1"/>
    <w:rsid w:val="0044233D"/>
    <w:rsid w:val="004530EE"/>
    <w:rsid w:val="0045479E"/>
    <w:rsid w:val="00455469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62CB8"/>
    <w:rsid w:val="005718FB"/>
    <w:rsid w:val="00590FBC"/>
    <w:rsid w:val="0059671B"/>
    <w:rsid w:val="005A11DA"/>
    <w:rsid w:val="005A38F7"/>
    <w:rsid w:val="005B2F53"/>
    <w:rsid w:val="005C52AF"/>
    <w:rsid w:val="005C65AA"/>
    <w:rsid w:val="005D050B"/>
    <w:rsid w:val="005D0C2F"/>
    <w:rsid w:val="00602480"/>
    <w:rsid w:val="00637E28"/>
    <w:rsid w:val="0064400F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B61C7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5187E"/>
    <w:rsid w:val="00984813"/>
    <w:rsid w:val="0099353C"/>
    <w:rsid w:val="00993B68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5CDA"/>
    <w:rsid w:val="00A633D6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3402A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416F"/>
    <w:rsid w:val="00E56464"/>
    <w:rsid w:val="00E62229"/>
    <w:rsid w:val="00E62AE9"/>
    <w:rsid w:val="00E66994"/>
    <w:rsid w:val="00E85345"/>
    <w:rsid w:val="00E85F50"/>
    <w:rsid w:val="00E9319C"/>
    <w:rsid w:val="00EA53C9"/>
    <w:rsid w:val="00EB60CF"/>
    <w:rsid w:val="00EE0F2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E3A8-61DF-4452-8347-A58F55F9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12</Pages>
  <Words>2223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298</cp:revision>
  <cp:lastPrinted>2021-04-29T11:52:00Z</cp:lastPrinted>
  <dcterms:created xsi:type="dcterms:W3CDTF">2021-03-17T05:59:00Z</dcterms:created>
  <dcterms:modified xsi:type="dcterms:W3CDTF">2021-06-14T12:45:00Z</dcterms:modified>
</cp:coreProperties>
</file>