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D4" w:rsidRDefault="004A7DEF" w:rsidP="004A7DEF">
      <w:pPr>
        <w:jc w:val="center"/>
        <w:rPr>
          <w:b/>
          <w:u w:val="single"/>
        </w:rPr>
      </w:pPr>
      <w:r>
        <w:rPr>
          <w:b/>
          <w:u w:val="single"/>
        </w:rPr>
        <w:t>Kontrolní otáz</w:t>
      </w:r>
      <w:bookmarkStart w:id="0" w:name="_GoBack"/>
      <w:bookmarkEnd w:id="0"/>
      <w:r>
        <w:rPr>
          <w:b/>
          <w:u w:val="single"/>
        </w:rPr>
        <w:t>ky podle zákona č. 526/1990 Sb., o cenách</w:t>
      </w:r>
      <w:r w:rsidR="00337AFB">
        <w:rPr>
          <w:b/>
          <w:u w:val="single"/>
        </w:rPr>
        <w:t>,</w:t>
      </w:r>
      <w:r>
        <w:rPr>
          <w:b/>
          <w:u w:val="single"/>
        </w:rPr>
        <w:t xml:space="preserve"> ve znění pozdějších předpisů</w:t>
      </w:r>
    </w:p>
    <w:p w:rsidR="00B30249" w:rsidRDefault="00B30249" w:rsidP="004A7DEF">
      <w:pPr>
        <w:rPr>
          <w:b/>
        </w:rPr>
      </w:pPr>
    </w:p>
    <w:p w:rsidR="004A7DEF" w:rsidRPr="00B30249" w:rsidRDefault="004A7DEF" w:rsidP="004A7DEF">
      <w:pPr>
        <w:rPr>
          <w:b/>
        </w:rPr>
      </w:pPr>
      <w:r w:rsidRPr="00B30249">
        <w:rPr>
          <w:b/>
        </w:rPr>
        <w:t>1. Nepřiměřený majetkový prospěch získá prodávající, jestliže prodá zboží za cenu</w:t>
      </w:r>
    </w:p>
    <w:p w:rsidR="004A7DEF" w:rsidRPr="00B30249" w:rsidRDefault="004A7DEF" w:rsidP="004A7DEF">
      <w:r w:rsidRPr="00B30249">
        <w:t>a) vyšší než je v místě prodeje obvyklé</w:t>
      </w:r>
    </w:p>
    <w:p w:rsidR="004A7DEF" w:rsidRPr="00B30249" w:rsidRDefault="004A7DEF" w:rsidP="004A7DEF">
      <w:r w:rsidRPr="00B30249">
        <w:t>b) vyšší než maximální nebo pevnou úředně stanovenou cenu</w:t>
      </w:r>
      <w:r w:rsidR="009C6552" w:rsidRPr="00B30249">
        <w:t xml:space="preserve"> </w:t>
      </w:r>
      <w:r w:rsidRPr="00B30249">
        <w:t xml:space="preserve">c) vyšší než </w:t>
      </w:r>
      <w:r w:rsidR="00CC33F6" w:rsidRPr="00B30249">
        <w:t>si předem domluvil se zákazníkem</w:t>
      </w:r>
    </w:p>
    <w:p w:rsidR="00CC33F6" w:rsidRPr="00B30249" w:rsidRDefault="00CC33F6" w:rsidP="004A7DEF"/>
    <w:p w:rsidR="00CC33F6" w:rsidRPr="00B30249" w:rsidRDefault="00CC33F6" w:rsidP="004A7DEF">
      <w:pPr>
        <w:rPr>
          <w:b/>
        </w:rPr>
      </w:pPr>
      <w:r w:rsidRPr="00B30249">
        <w:rPr>
          <w:b/>
        </w:rPr>
        <w:t xml:space="preserve">2. Maximální cena je cena, </w:t>
      </w:r>
    </w:p>
    <w:p w:rsidR="00CC33F6" w:rsidRPr="00B30249" w:rsidRDefault="00CC33F6" w:rsidP="004A7DEF">
      <w:pPr>
        <w:rPr>
          <w:color w:val="FF0000"/>
        </w:rPr>
      </w:pPr>
      <w:r w:rsidRPr="00B30249">
        <w:t>a) kterou není přípustné překročit</w:t>
      </w:r>
      <w:r w:rsidR="009C6552" w:rsidRPr="00B30249">
        <w:t xml:space="preserve"> </w:t>
      </w:r>
    </w:p>
    <w:p w:rsidR="00CC33F6" w:rsidRPr="00B30249" w:rsidRDefault="00CC33F6" w:rsidP="004A7DEF">
      <w:r w:rsidRPr="00B30249">
        <w:t>b) kterou lze překročit o přiměřený zisk</w:t>
      </w:r>
    </w:p>
    <w:p w:rsidR="00CC33F6" w:rsidRPr="00B30249" w:rsidRDefault="00CC33F6" w:rsidP="004A7DEF">
      <w:r w:rsidRPr="00B30249">
        <w:t>c) kterou lze překročit při navýšení o ekonomicky oprávněné náklady</w:t>
      </w:r>
    </w:p>
    <w:p w:rsidR="00CC33F6" w:rsidRPr="00B30249" w:rsidRDefault="00CC33F6" w:rsidP="004A7DEF"/>
    <w:p w:rsidR="00A4384A" w:rsidRPr="00B30249" w:rsidRDefault="00CC33F6" w:rsidP="004A7DEF">
      <w:pPr>
        <w:rPr>
          <w:b/>
        </w:rPr>
      </w:pPr>
      <w:r w:rsidRPr="00B30249">
        <w:rPr>
          <w:b/>
        </w:rPr>
        <w:t xml:space="preserve">3. </w:t>
      </w:r>
      <w:r w:rsidR="00A4384A" w:rsidRPr="00B30249">
        <w:rPr>
          <w:b/>
        </w:rPr>
        <w:t xml:space="preserve">Cenové orgány mohou stanovit </w:t>
      </w:r>
    </w:p>
    <w:p w:rsidR="00A4384A" w:rsidRPr="00B30249" w:rsidRDefault="00A4384A" w:rsidP="004A7DEF">
      <w:r w:rsidRPr="00B30249">
        <w:t>a) u stejného zboží maximální cenu</w:t>
      </w:r>
    </w:p>
    <w:p w:rsidR="00A4384A" w:rsidRPr="00B30249" w:rsidRDefault="00A4384A" w:rsidP="004A7DEF">
      <w:r w:rsidRPr="00B30249">
        <w:t>b) u stejného zboží minimální cenu</w:t>
      </w:r>
    </w:p>
    <w:p w:rsidR="00CC33F6" w:rsidRPr="00B30249" w:rsidRDefault="00A4384A" w:rsidP="004A7DEF">
      <w:pPr>
        <w:rPr>
          <w:color w:val="FF0000"/>
        </w:rPr>
      </w:pPr>
      <w:r w:rsidRPr="00B30249">
        <w:t>c) u stejného zboží souběžně maximální a minimální cenu</w:t>
      </w:r>
      <w:r w:rsidR="009C6552" w:rsidRPr="00B30249">
        <w:t xml:space="preserve"> </w:t>
      </w:r>
    </w:p>
    <w:p w:rsidR="00A4384A" w:rsidRPr="00B30249" w:rsidRDefault="00A4384A" w:rsidP="004A7DEF"/>
    <w:p w:rsidR="00BB6D03" w:rsidRPr="00B30249" w:rsidRDefault="00A4384A" w:rsidP="00BB6D03">
      <w:pPr>
        <w:rPr>
          <w:b/>
        </w:rPr>
      </w:pPr>
      <w:r w:rsidRPr="00B30249">
        <w:rPr>
          <w:b/>
        </w:rPr>
        <w:t xml:space="preserve">4. </w:t>
      </w:r>
      <w:r w:rsidR="00BB6D03" w:rsidRPr="00B30249">
        <w:rPr>
          <w:b/>
        </w:rPr>
        <w:t>Je prodávající povinen při nabídce a prodeji zboží</w:t>
      </w:r>
      <w:r w:rsidR="00C12313" w:rsidRPr="00B30249">
        <w:rPr>
          <w:b/>
        </w:rPr>
        <w:t xml:space="preserve"> (služeb)</w:t>
      </w:r>
      <w:r w:rsidR="00BB6D03" w:rsidRPr="00B30249">
        <w:rPr>
          <w:b/>
        </w:rPr>
        <w:t xml:space="preserve"> poskytnout informaci spotřebiteli</w:t>
      </w:r>
      <w:r w:rsidR="00C12313" w:rsidRPr="00B30249">
        <w:rPr>
          <w:b/>
        </w:rPr>
        <w:t xml:space="preserve"> (zákazníkovi)</w:t>
      </w:r>
      <w:r w:rsidR="00BB6D03" w:rsidRPr="00B30249">
        <w:rPr>
          <w:b/>
        </w:rPr>
        <w:t xml:space="preserve"> tak, aby měl možnost seznámit se s cenou před jednáním o koupi zboží</w:t>
      </w:r>
      <w:r w:rsidR="00C12313" w:rsidRPr="00B30249">
        <w:rPr>
          <w:b/>
        </w:rPr>
        <w:t xml:space="preserve"> (služeb)?</w:t>
      </w:r>
      <w:r w:rsidR="00BB6D03" w:rsidRPr="00B30249">
        <w:rPr>
          <w:b/>
        </w:rPr>
        <w:t xml:space="preserve"> </w:t>
      </w:r>
    </w:p>
    <w:p w:rsidR="00BB6D03" w:rsidRPr="00B30249" w:rsidRDefault="00C12313" w:rsidP="00BB6D03">
      <w:proofErr w:type="gramStart"/>
      <w:r w:rsidRPr="00B30249">
        <w:t xml:space="preserve">a) </w:t>
      </w:r>
      <w:r w:rsidR="00BB6D03" w:rsidRPr="00B30249">
        <w:t xml:space="preserve"> </w:t>
      </w:r>
      <w:r w:rsidRPr="00B30249">
        <w:t>ano</w:t>
      </w:r>
      <w:proofErr w:type="gramEnd"/>
      <w:r w:rsidRPr="00B30249">
        <w:t>, a to ústním oznámením o požadovaných cenách</w:t>
      </w:r>
    </w:p>
    <w:p w:rsidR="00BB6D03" w:rsidRPr="00B30249" w:rsidRDefault="00BB6D03" w:rsidP="00BB6D03">
      <w:pPr>
        <w:rPr>
          <w:color w:val="FF0000"/>
        </w:rPr>
      </w:pPr>
      <w:r w:rsidRPr="00B30249">
        <w:t xml:space="preserve">b) </w:t>
      </w:r>
      <w:r w:rsidR="00C12313" w:rsidRPr="00B30249">
        <w:t xml:space="preserve">ano, a to </w:t>
      </w:r>
      <w:r w:rsidRPr="00B30249">
        <w:t>zpřístupn</w:t>
      </w:r>
      <w:r w:rsidR="00C12313" w:rsidRPr="00B30249">
        <w:t>ěním</w:t>
      </w:r>
      <w:r w:rsidRPr="00B30249">
        <w:t xml:space="preserve"> na viditelném místě informac</w:t>
      </w:r>
      <w:r w:rsidR="00C12313" w:rsidRPr="00B30249">
        <w:t>e</w:t>
      </w:r>
      <w:r w:rsidRPr="00B30249">
        <w:t xml:space="preserve"> o této ceně formou ceníků</w:t>
      </w:r>
      <w:r w:rsidR="009C6552" w:rsidRPr="00B30249">
        <w:t xml:space="preserve"> </w:t>
      </w:r>
    </w:p>
    <w:p w:rsidR="00C12313" w:rsidRPr="00B30249" w:rsidRDefault="00C12313" w:rsidP="00BB6D03">
      <w:r w:rsidRPr="00B30249">
        <w:t>c) ano, a to předložením ceníků na požádání spotřebitele (zákazníka)</w:t>
      </w:r>
    </w:p>
    <w:p w:rsidR="00C12313" w:rsidRPr="00B30249" w:rsidRDefault="00C12313" w:rsidP="00BB6D03"/>
    <w:p w:rsidR="00C12313" w:rsidRPr="00B30249" w:rsidRDefault="00C12313" w:rsidP="00BB6D03">
      <w:pPr>
        <w:rPr>
          <w:b/>
        </w:rPr>
      </w:pPr>
      <w:r w:rsidRPr="00B30249">
        <w:rPr>
          <w:b/>
        </w:rPr>
        <w:t>5. Kdo je oprávněn provádět cenovou kontrolu</w:t>
      </w:r>
    </w:p>
    <w:p w:rsidR="00C12313" w:rsidRPr="00B30249" w:rsidRDefault="00C12313" w:rsidP="00BB6D03">
      <w:r w:rsidRPr="00B30249">
        <w:t>a) Policie České republiky</w:t>
      </w:r>
    </w:p>
    <w:p w:rsidR="00B30249" w:rsidRPr="00B30249" w:rsidRDefault="00C12313" w:rsidP="00BB6D03">
      <w:r w:rsidRPr="00B30249">
        <w:t>b) Ministerstvo financí</w:t>
      </w:r>
      <w:r w:rsidR="009C6552" w:rsidRPr="00B30249">
        <w:t xml:space="preserve"> </w:t>
      </w:r>
    </w:p>
    <w:p w:rsidR="00C12313" w:rsidRPr="00B30249" w:rsidRDefault="00C12313" w:rsidP="00BB6D03">
      <w:r w:rsidRPr="00B30249">
        <w:t xml:space="preserve">c) </w:t>
      </w:r>
      <w:r w:rsidR="00A1303C" w:rsidRPr="00B30249">
        <w:t>obecní policie</w:t>
      </w:r>
    </w:p>
    <w:p w:rsidR="00A1303C" w:rsidRPr="00B30249" w:rsidRDefault="00A1303C" w:rsidP="00BB6D03"/>
    <w:p w:rsidR="00A1303C" w:rsidRPr="00B30249" w:rsidRDefault="00A1303C" w:rsidP="00BB6D03">
      <w:pPr>
        <w:rPr>
          <w:b/>
        </w:rPr>
      </w:pPr>
      <w:r w:rsidRPr="00B30249">
        <w:rPr>
          <w:b/>
        </w:rPr>
        <w:t>6. Fyzická osoba se jako prodávající dopustí přestupku tím, že</w:t>
      </w:r>
    </w:p>
    <w:p w:rsidR="00A1303C" w:rsidRPr="00B30249" w:rsidRDefault="00A1303C" w:rsidP="00BB6D03">
      <w:pPr>
        <w:rPr>
          <w:color w:val="FF0000"/>
        </w:rPr>
      </w:pPr>
      <w:r w:rsidRPr="00B30249">
        <w:t>a) nabídne, sjedná nebo požaduje cenu ve výši, která není v souladu s cenou úředně stanovenou</w:t>
      </w:r>
      <w:r w:rsidR="009C6552" w:rsidRPr="00B30249">
        <w:t xml:space="preserve"> </w:t>
      </w:r>
    </w:p>
    <w:p w:rsidR="00A1303C" w:rsidRPr="00B30249" w:rsidRDefault="00A1303C" w:rsidP="00BB6D03">
      <w:r w:rsidRPr="00B30249">
        <w:t xml:space="preserve">b) nabídne nebo požaduje cenu ve výši, která </w:t>
      </w:r>
      <w:r w:rsidR="00876F9C" w:rsidRPr="00B30249">
        <w:t>je</w:t>
      </w:r>
      <w:r w:rsidRPr="00B30249">
        <w:t xml:space="preserve"> v souladu s cenou úředně stanovenou</w:t>
      </w:r>
    </w:p>
    <w:p w:rsidR="00A1303C" w:rsidRPr="00B30249" w:rsidRDefault="00A1303C" w:rsidP="00BB6D03">
      <w:r w:rsidRPr="00B30249">
        <w:t xml:space="preserve">c) požaduje cenu ve výši, kterou si předem se zákazníkem </w:t>
      </w:r>
      <w:r w:rsidR="00876F9C" w:rsidRPr="00B30249">
        <w:t>domluvil</w:t>
      </w:r>
    </w:p>
    <w:p w:rsidR="00876F9C" w:rsidRPr="00B30249" w:rsidRDefault="00876F9C" w:rsidP="00BB6D03"/>
    <w:p w:rsidR="00876F9C" w:rsidRPr="00B30249" w:rsidRDefault="00876F9C" w:rsidP="00BB6D03"/>
    <w:p w:rsidR="00A1303C" w:rsidRPr="00B30249" w:rsidRDefault="00A1303C" w:rsidP="00BB6D03">
      <w:r w:rsidRPr="00B30249">
        <w:rPr>
          <w:b/>
        </w:rPr>
        <w:lastRenderedPageBreak/>
        <w:t>7</w:t>
      </w:r>
      <w:r w:rsidR="00876F9C" w:rsidRPr="00B30249">
        <w:t xml:space="preserve">. </w:t>
      </w:r>
      <w:r w:rsidRPr="00B30249">
        <w:rPr>
          <w:b/>
        </w:rPr>
        <w:t>Právnická nebo podnikající fyzická osoba se jako prodávající dopustí správního deliktu tím, že</w:t>
      </w:r>
    </w:p>
    <w:p w:rsidR="00A1303C" w:rsidRPr="00B30249" w:rsidRDefault="00A1303C" w:rsidP="00BB6D03">
      <w:r w:rsidRPr="00B30249">
        <w:t>a)</w:t>
      </w:r>
      <w:r w:rsidR="00876F9C" w:rsidRPr="00B30249">
        <w:t xml:space="preserve"> nabídne nebo požaduje cenu ve výši, která je v souladu s cenou úředně stanovenou</w:t>
      </w:r>
    </w:p>
    <w:p w:rsidR="00A1303C" w:rsidRPr="00B30249" w:rsidRDefault="00A1303C" w:rsidP="00BB6D03">
      <w:r w:rsidRPr="00B30249">
        <w:t>b)</w:t>
      </w:r>
      <w:r w:rsidR="00876F9C" w:rsidRPr="00B30249">
        <w:t xml:space="preserve"> požaduje cenu ve výši, kterou si předem se zákazníkem domluvil </w:t>
      </w:r>
    </w:p>
    <w:p w:rsidR="00160BEF" w:rsidRPr="00160BEF" w:rsidRDefault="00A1303C" w:rsidP="00B30249">
      <w:r w:rsidRPr="00B30249">
        <w:t>c) nabídne, sjedná nebo požaduje cenu ve výši, která není v souladu s cenou úředně stanovenou</w:t>
      </w:r>
      <w:r w:rsidR="009C6552">
        <w:t xml:space="preserve"> </w:t>
      </w:r>
    </w:p>
    <w:p w:rsidR="00A1303C" w:rsidRDefault="00A1303C" w:rsidP="00BB6D03"/>
    <w:p w:rsidR="00A1303C" w:rsidRDefault="00A1303C" w:rsidP="00BB6D03"/>
    <w:p w:rsidR="00A1303C" w:rsidRPr="00A1303C" w:rsidRDefault="00A1303C" w:rsidP="00BB6D03"/>
    <w:sectPr w:rsidR="00A1303C" w:rsidRPr="00A13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5A" w:rsidRDefault="005A6B5A" w:rsidP="005939A8">
      <w:pPr>
        <w:spacing w:before="0" w:after="0"/>
      </w:pPr>
      <w:r>
        <w:separator/>
      </w:r>
    </w:p>
  </w:endnote>
  <w:endnote w:type="continuationSeparator" w:id="0">
    <w:p w:rsidR="005A6B5A" w:rsidRDefault="005A6B5A" w:rsidP="005939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5A" w:rsidRDefault="005A6B5A" w:rsidP="005939A8">
      <w:pPr>
        <w:spacing w:before="0" w:after="0"/>
      </w:pPr>
      <w:r>
        <w:separator/>
      </w:r>
    </w:p>
  </w:footnote>
  <w:footnote w:type="continuationSeparator" w:id="0">
    <w:p w:rsidR="005A6B5A" w:rsidRDefault="005A6B5A" w:rsidP="005939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A8" w:rsidRDefault="005939A8" w:rsidP="005939A8">
    <w:pPr>
      <w:pStyle w:val="Zhlav"/>
    </w:pPr>
    <w:r>
      <w:t xml:space="preserve">Otázky platné od </w:t>
    </w:r>
    <w:proofErr w:type="gramStart"/>
    <w:r>
      <w:t>1.1.2014</w:t>
    </w:r>
    <w:proofErr w:type="gramEnd"/>
  </w:p>
  <w:p w:rsidR="005939A8" w:rsidRDefault="005939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EF"/>
    <w:rsid w:val="00160BEF"/>
    <w:rsid w:val="00337AFB"/>
    <w:rsid w:val="004666D4"/>
    <w:rsid w:val="004A7DEF"/>
    <w:rsid w:val="005939A8"/>
    <w:rsid w:val="005A6B5A"/>
    <w:rsid w:val="00876F9C"/>
    <w:rsid w:val="009C6552"/>
    <w:rsid w:val="00A1303C"/>
    <w:rsid w:val="00A4384A"/>
    <w:rsid w:val="00B30249"/>
    <w:rsid w:val="00BB6D03"/>
    <w:rsid w:val="00C12313"/>
    <w:rsid w:val="00C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39A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939A8"/>
  </w:style>
  <w:style w:type="paragraph" w:styleId="Zpat">
    <w:name w:val="footer"/>
    <w:basedOn w:val="Normln"/>
    <w:link w:val="ZpatChar"/>
    <w:uiPriority w:val="99"/>
    <w:unhideWhenUsed/>
    <w:rsid w:val="005939A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9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39A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939A8"/>
  </w:style>
  <w:style w:type="paragraph" w:styleId="Zpat">
    <w:name w:val="footer"/>
    <w:basedOn w:val="Normln"/>
    <w:link w:val="ZpatChar"/>
    <w:uiPriority w:val="99"/>
    <w:unhideWhenUsed/>
    <w:rsid w:val="005939A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9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 Milan (MHMP)</dc:creator>
  <cp:lastModifiedBy>Moravec Vladimír (MHMP, ODA)</cp:lastModifiedBy>
  <cp:revision>3</cp:revision>
  <dcterms:created xsi:type="dcterms:W3CDTF">2013-12-13T07:11:00Z</dcterms:created>
  <dcterms:modified xsi:type="dcterms:W3CDTF">2013-12-17T13:08:00Z</dcterms:modified>
</cp:coreProperties>
</file>