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72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1077"/>
        <w:gridCol w:w="850"/>
        <w:gridCol w:w="1134"/>
        <w:gridCol w:w="6"/>
      </w:tblGrid>
      <w:tr w:rsidR="005B6C13" w:rsidRPr="00AA4E4C" w:rsidTr="00127B17">
        <w:trPr>
          <w:gridAfter w:val="1"/>
          <w:wAfter w:w="6" w:type="dxa"/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Přítomni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t>dle prezenční listiny, která je součástí tohoto zápisu</w:t>
            </w:r>
          </w:p>
        </w:tc>
      </w:tr>
      <w:tr w:rsidR="005B6C13" w:rsidRPr="00AA4E4C" w:rsidTr="00127B17">
        <w:trPr>
          <w:gridAfter w:val="1"/>
          <w:wAfter w:w="6" w:type="dxa"/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6C13" w:rsidRPr="00AA4E4C" w:rsidTr="00127B17">
        <w:trPr>
          <w:gridAfter w:val="1"/>
          <w:wAfter w:w="6" w:type="dxa"/>
          <w:trHeight w:hRule="exact" w:val="1085"/>
        </w:trPr>
        <w:tc>
          <w:tcPr>
            <w:tcW w:w="1204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Věc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 w:rsidR="005B6C13" w:rsidRPr="00AA4E4C" w:rsidRDefault="005B6C13" w:rsidP="00FF3B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t>Zápis z</w:t>
            </w:r>
            <w:r w:rsidR="006329FB">
              <w:rPr>
                <w:rFonts w:ascii="Arial" w:hAnsi="Arial" w:cs="Arial"/>
                <w:b/>
                <w:sz w:val="22"/>
                <w:szCs w:val="22"/>
              </w:rPr>
              <w:t>e čtvrtého</w:t>
            </w:r>
            <w:r w:rsidR="00DC2A12" w:rsidRPr="00AA4E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t>jednání</w:t>
            </w:r>
            <w:r w:rsidR="00AA662A" w:rsidRPr="00AA4E4C">
              <w:rPr>
                <w:rFonts w:ascii="Arial" w:hAnsi="Arial" w:cs="Arial"/>
                <w:b/>
                <w:sz w:val="22"/>
                <w:szCs w:val="22"/>
              </w:rPr>
              <w:t xml:space="preserve"> Komise Rady hl. m. Prahy pro </w:t>
            </w:r>
            <w:r w:rsidR="00FF3BDF" w:rsidRPr="00AA4E4C">
              <w:rPr>
                <w:rFonts w:ascii="Arial" w:hAnsi="Arial" w:cs="Arial"/>
                <w:b/>
                <w:sz w:val="22"/>
                <w:szCs w:val="22"/>
              </w:rPr>
              <w:t>protidrogovou politiku</w:t>
            </w:r>
          </w:p>
        </w:tc>
      </w:tr>
      <w:tr w:rsidR="005B6C13" w:rsidRPr="00AA4E4C" w:rsidTr="00127B17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Zpracoval</w:t>
            </w:r>
            <w:r w:rsidR="00AA662A" w:rsidRPr="00AA4E4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:rsidR="005B6C13" w:rsidRPr="00AA4E4C" w:rsidRDefault="00535F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t>Ing. Veronika Pavlíková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B6C13" w:rsidRPr="00AA4E4C" w:rsidRDefault="005B6C13" w:rsidP="00386D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4E4C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700E5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AA4E4C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466E3D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B6C13" w:rsidRPr="00AA4E4C" w:rsidRDefault="005B6C13">
            <w:pPr>
              <w:rPr>
                <w:rFonts w:ascii="Arial" w:hAnsi="Arial" w:cs="Arial"/>
                <w:sz w:val="22"/>
                <w:szCs w:val="22"/>
              </w:rPr>
            </w:pPr>
            <w:r w:rsidRPr="00AA4E4C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5B6C13" w:rsidRPr="00AA4E4C" w:rsidRDefault="00FF2C5B" w:rsidP="00FF2C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44C1C" w:rsidRPr="00AA4E4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1E39EB" w:rsidRPr="00AA4E4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F3BDF" w:rsidRPr="00AA4E4C">
              <w:rPr>
                <w:rFonts w:ascii="Arial" w:hAnsi="Arial" w:cs="Arial"/>
                <w:b/>
                <w:sz w:val="22"/>
                <w:szCs w:val="22"/>
              </w:rPr>
              <w:t>2019</w:t>
            </w:r>
          </w:p>
        </w:tc>
      </w:tr>
    </w:tbl>
    <w:p w:rsidR="005B6C13" w:rsidRPr="00AA4E4C" w:rsidRDefault="005B6C13">
      <w:pPr>
        <w:rPr>
          <w:rFonts w:ascii="Arial" w:hAnsi="Arial" w:cs="Arial"/>
          <w:sz w:val="22"/>
          <w:szCs w:val="22"/>
        </w:rPr>
      </w:pPr>
    </w:p>
    <w:p w:rsidR="005B6C13" w:rsidRPr="00AA4E4C" w:rsidRDefault="00E224F4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Datum jednání: </w:t>
      </w:r>
      <w:r w:rsidRPr="00AA4E4C">
        <w:rPr>
          <w:rFonts w:ascii="Arial" w:hAnsi="Arial" w:cs="Arial"/>
          <w:sz w:val="22"/>
          <w:szCs w:val="22"/>
        </w:rPr>
        <w:tab/>
      </w:r>
      <w:r w:rsidR="006329FB">
        <w:rPr>
          <w:rFonts w:ascii="Arial" w:hAnsi="Arial" w:cs="Arial"/>
          <w:sz w:val="22"/>
          <w:szCs w:val="22"/>
        </w:rPr>
        <w:t>25</w:t>
      </w:r>
      <w:r w:rsidR="004B5EB0" w:rsidRPr="00AA4E4C">
        <w:rPr>
          <w:rFonts w:ascii="Arial" w:hAnsi="Arial" w:cs="Arial"/>
          <w:sz w:val="22"/>
          <w:szCs w:val="22"/>
        </w:rPr>
        <w:t>.</w:t>
      </w:r>
      <w:r w:rsidR="00D36BFC" w:rsidRPr="00AA4E4C">
        <w:rPr>
          <w:rFonts w:ascii="Arial" w:hAnsi="Arial" w:cs="Arial"/>
          <w:sz w:val="22"/>
          <w:szCs w:val="22"/>
        </w:rPr>
        <w:t xml:space="preserve"> </w:t>
      </w:r>
      <w:r w:rsidR="006329FB">
        <w:rPr>
          <w:rFonts w:ascii="Arial" w:hAnsi="Arial" w:cs="Arial"/>
          <w:sz w:val="22"/>
          <w:szCs w:val="22"/>
        </w:rPr>
        <w:t>září</w:t>
      </w:r>
      <w:r w:rsidR="00FF3BDF" w:rsidRPr="00AA4E4C">
        <w:rPr>
          <w:rFonts w:ascii="Arial" w:hAnsi="Arial" w:cs="Arial"/>
          <w:sz w:val="22"/>
          <w:szCs w:val="22"/>
        </w:rPr>
        <w:t xml:space="preserve"> 2019</w:t>
      </w:r>
    </w:p>
    <w:p w:rsidR="00D14140" w:rsidRPr="00AA4E4C" w:rsidRDefault="00D14140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34646E" w:rsidRPr="00AA4E4C" w:rsidRDefault="00650AAE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Začátek jednání: </w:t>
      </w:r>
      <w:r w:rsidRPr="00AA4E4C">
        <w:rPr>
          <w:rFonts w:ascii="Arial" w:hAnsi="Arial" w:cs="Arial"/>
          <w:sz w:val="22"/>
          <w:szCs w:val="22"/>
        </w:rPr>
        <w:tab/>
        <w:t>1</w:t>
      </w:r>
      <w:r w:rsidR="006329FB">
        <w:rPr>
          <w:rFonts w:ascii="Arial" w:hAnsi="Arial" w:cs="Arial"/>
          <w:sz w:val="22"/>
          <w:szCs w:val="22"/>
        </w:rPr>
        <w:t>3.0</w:t>
      </w:r>
      <w:r w:rsidR="00D26247">
        <w:rPr>
          <w:rFonts w:ascii="Arial" w:hAnsi="Arial" w:cs="Arial"/>
          <w:sz w:val="22"/>
          <w:szCs w:val="22"/>
        </w:rPr>
        <w:t>0</w:t>
      </w:r>
      <w:r w:rsidR="00050BAE" w:rsidRPr="00AA4E4C">
        <w:rPr>
          <w:rFonts w:ascii="Arial" w:hAnsi="Arial" w:cs="Arial"/>
          <w:sz w:val="22"/>
          <w:szCs w:val="22"/>
        </w:rPr>
        <w:t xml:space="preserve"> </w:t>
      </w:r>
      <w:r w:rsidR="00D14140" w:rsidRPr="00AA4E4C">
        <w:rPr>
          <w:rFonts w:ascii="Arial" w:hAnsi="Arial" w:cs="Arial"/>
          <w:sz w:val="22"/>
          <w:szCs w:val="22"/>
        </w:rPr>
        <w:t>hodin</w:t>
      </w:r>
    </w:p>
    <w:p w:rsidR="00D14140" w:rsidRPr="00AA4E4C" w:rsidRDefault="00244C1C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 xml:space="preserve">Konec jednání: </w:t>
      </w:r>
      <w:r w:rsidR="00E224F4" w:rsidRPr="00AA4E4C">
        <w:rPr>
          <w:rFonts w:ascii="Arial" w:hAnsi="Arial" w:cs="Arial"/>
          <w:sz w:val="22"/>
          <w:szCs w:val="22"/>
        </w:rPr>
        <w:tab/>
      </w:r>
      <w:r w:rsidR="002E633D">
        <w:rPr>
          <w:rFonts w:ascii="Arial" w:hAnsi="Arial" w:cs="Arial"/>
          <w:sz w:val="22"/>
          <w:szCs w:val="22"/>
        </w:rPr>
        <w:t>14.50</w:t>
      </w:r>
      <w:r w:rsidR="00C41317">
        <w:rPr>
          <w:rFonts w:ascii="Arial" w:hAnsi="Arial" w:cs="Arial"/>
          <w:sz w:val="22"/>
          <w:szCs w:val="22"/>
        </w:rPr>
        <w:t xml:space="preserve"> </w:t>
      </w:r>
      <w:r w:rsidR="00D14140" w:rsidRPr="00AA4E4C">
        <w:rPr>
          <w:rFonts w:ascii="Arial" w:hAnsi="Arial" w:cs="Arial"/>
          <w:sz w:val="22"/>
          <w:szCs w:val="22"/>
        </w:rPr>
        <w:t>hodin</w:t>
      </w:r>
    </w:p>
    <w:p w:rsidR="00D14140" w:rsidRPr="00AA4E4C" w:rsidRDefault="00D14140" w:rsidP="00792E23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34646E" w:rsidRDefault="0034646E" w:rsidP="005D79C9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Program jednání:</w:t>
      </w:r>
    </w:p>
    <w:p w:rsidR="00811DA0" w:rsidRPr="00AA4E4C" w:rsidRDefault="00811DA0" w:rsidP="005D79C9">
      <w:p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2E633D" w:rsidRPr="002E633D" w:rsidRDefault="002E633D" w:rsidP="002E63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 w:rsidRPr="002E633D">
        <w:rPr>
          <w:rFonts w:ascii="Arial" w:hAnsi="Arial" w:cs="Arial"/>
          <w:bCs/>
        </w:rPr>
        <w:t>Schválení programu jednání a ověřovatele zápisu</w:t>
      </w:r>
    </w:p>
    <w:p w:rsidR="002E633D" w:rsidRPr="002E633D" w:rsidRDefault="002E633D" w:rsidP="002E63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 w:rsidRPr="002E633D">
        <w:rPr>
          <w:rFonts w:ascii="Arial" w:hAnsi="Arial" w:cs="Arial"/>
        </w:rPr>
        <w:t>Kontrola zápisu č. 3/2019</w:t>
      </w:r>
    </w:p>
    <w:p w:rsidR="002E633D" w:rsidRPr="002E633D" w:rsidRDefault="002E633D" w:rsidP="002E63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 w:rsidRPr="002E633D">
        <w:rPr>
          <w:rFonts w:ascii="Arial" w:hAnsi="Arial" w:cs="Arial"/>
          <w:bCs/>
        </w:rPr>
        <w:t xml:space="preserve">Informace o krajské síti </w:t>
      </w:r>
      <w:proofErr w:type="spellStart"/>
      <w:r w:rsidRPr="002E633D">
        <w:rPr>
          <w:rFonts w:ascii="Arial" w:hAnsi="Arial" w:cs="Arial"/>
          <w:bCs/>
        </w:rPr>
        <w:t>adiktologických</w:t>
      </w:r>
      <w:proofErr w:type="spellEnd"/>
      <w:r w:rsidRPr="002E633D">
        <w:rPr>
          <w:rFonts w:ascii="Arial" w:hAnsi="Arial" w:cs="Arial"/>
          <w:bCs/>
        </w:rPr>
        <w:t xml:space="preserve"> ambulancí v hl. m. Praze </w:t>
      </w:r>
    </w:p>
    <w:p w:rsidR="002E633D" w:rsidRPr="002E633D" w:rsidRDefault="002E633D" w:rsidP="002E63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 w:rsidRPr="002E633D">
        <w:rPr>
          <w:rFonts w:ascii="Arial" w:hAnsi="Arial" w:cs="Arial"/>
          <w:bCs/>
        </w:rPr>
        <w:t>Projekt</w:t>
      </w:r>
      <w:r w:rsidR="00A35FE0">
        <w:rPr>
          <w:rFonts w:ascii="Arial" w:hAnsi="Arial" w:cs="Arial"/>
          <w:bCs/>
        </w:rPr>
        <w:t xml:space="preserve"> </w:t>
      </w:r>
      <w:proofErr w:type="spellStart"/>
      <w:r w:rsidR="00A35FE0">
        <w:rPr>
          <w:rFonts w:ascii="Arial" w:hAnsi="Arial" w:cs="Arial"/>
          <w:bCs/>
        </w:rPr>
        <w:t>Revolution</w:t>
      </w:r>
      <w:proofErr w:type="spellEnd"/>
      <w:r w:rsidR="00A35FE0">
        <w:rPr>
          <w:rFonts w:ascii="Arial" w:hAnsi="Arial" w:cs="Arial"/>
          <w:bCs/>
        </w:rPr>
        <w:t xml:space="preserve"> </w:t>
      </w:r>
      <w:proofErr w:type="spellStart"/>
      <w:r w:rsidR="00A35FE0">
        <w:rPr>
          <w:rFonts w:ascii="Arial" w:hAnsi="Arial" w:cs="Arial"/>
          <w:bCs/>
        </w:rPr>
        <w:t>T</w:t>
      </w:r>
      <w:r w:rsidRPr="002E633D">
        <w:rPr>
          <w:rFonts w:ascii="Arial" w:hAnsi="Arial" w:cs="Arial"/>
          <w:bCs/>
        </w:rPr>
        <w:t>rain</w:t>
      </w:r>
      <w:proofErr w:type="spellEnd"/>
    </w:p>
    <w:p w:rsidR="002E633D" w:rsidRPr="002E633D" w:rsidRDefault="002E633D" w:rsidP="002E63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 w:rsidRPr="002E633D">
        <w:rPr>
          <w:rFonts w:ascii="Arial" w:hAnsi="Arial" w:cs="Arial"/>
          <w:bCs/>
        </w:rPr>
        <w:t xml:space="preserve">Rozpočet pro Program </w:t>
      </w:r>
      <w:proofErr w:type="spellStart"/>
      <w:r w:rsidRPr="002E633D">
        <w:rPr>
          <w:rFonts w:ascii="Arial" w:hAnsi="Arial" w:cs="Arial"/>
          <w:bCs/>
        </w:rPr>
        <w:t>adiktologických</w:t>
      </w:r>
      <w:proofErr w:type="spellEnd"/>
      <w:r w:rsidRPr="002E633D">
        <w:rPr>
          <w:rFonts w:ascii="Arial" w:hAnsi="Arial" w:cs="Arial"/>
          <w:bCs/>
        </w:rPr>
        <w:t xml:space="preserve"> služeb pro rok 2020</w:t>
      </w:r>
    </w:p>
    <w:p w:rsidR="002E633D" w:rsidRPr="002E633D" w:rsidRDefault="002E633D" w:rsidP="002E63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 w:rsidRPr="002E633D">
        <w:rPr>
          <w:rFonts w:ascii="Arial" w:hAnsi="Arial" w:cs="Arial"/>
          <w:bCs/>
        </w:rPr>
        <w:t>Nová pravidla a formuláře pro žadatele v</w:t>
      </w:r>
      <w:r w:rsidR="00A35FE0">
        <w:rPr>
          <w:rFonts w:ascii="Arial" w:hAnsi="Arial" w:cs="Arial"/>
          <w:bCs/>
        </w:rPr>
        <w:t> </w:t>
      </w:r>
      <w:r w:rsidRPr="002E633D">
        <w:rPr>
          <w:rFonts w:ascii="Arial" w:hAnsi="Arial" w:cs="Arial"/>
          <w:bCs/>
        </w:rPr>
        <w:t xml:space="preserve">Programu </w:t>
      </w:r>
      <w:proofErr w:type="spellStart"/>
      <w:r w:rsidRPr="002E633D">
        <w:rPr>
          <w:rFonts w:ascii="Arial" w:hAnsi="Arial" w:cs="Arial"/>
          <w:bCs/>
        </w:rPr>
        <w:t>adiktologických</w:t>
      </w:r>
      <w:proofErr w:type="spellEnd"/>
      <w:r w:rsidRPr="002E633D">
        <w:rPr>
          <w:rFonts w:ascii="Arial" w:hAnsi="Arial" w:cs="Arial"/>
          <w:bCs/>
        </w:rPr>
        <w:t xml:space="preserve"> služeb pro rok 2020</w:t>
      </w:r>
    </w:p>
    <w:p w:rsidR="002E633D" w:rsidRPr="002E633D" w:rsidRDefault="002E633D" w:rsidP="002E633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Cs/>
        </w:rPr>
      </w:pPr>
      <w:r w:rsidRPr="002E633D">
        <w:rPr>
          <w:rFonts w:ascii="Arial" w:hAnsi="Arial" w:cs="Arial"/>
          <w:bCs/>
        </w:rPr>
        <w:t>Různé</w:t>
      </w:r>
    </w:p>
    <w:p w:rsidR="00650AAE" w:rsidRPr="002E633D" w:rsidRDefault="00650AAE" w:rsidP="002E633D">
      <w:pPr>
        <w:pStyle w:val="Odstavecseseznamem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111980" w:rsidRPr="00811DA0" w:rsidRDefault="005D79C9" w:rsidP="00811DA0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t xml:space="preserve">Jednání Komise Rady hl. m. Prahy pro </w:t>
      </w:r>
      <w:r w:rsidR="00FF3BDF" w:rsidRPr="00811DA0">
        <w:rPr>
          <w:rFonts w:ascii="Arial" w:hAnsi="Arial" w:cs="Arial"/>
        </w:rPr>
        <w:t xml:space="preserve">protidrogovou </w:t>
      </w:r>
      <w:r w:rsidR="00B14459">
        <w:rPr>
          <w:rFonts w:ascii="Arial" w:hAnsi="Arial" w:cs="Arial"/>
        </w:rPr>
        <w:t>politiku</w:t>
      </w:r>
      <w:r w:rsidR="00FF3BDF" w:rsidRPr="00811DA0">
        <w:rPr>
          <w:rFonts w:ascii="Arial" w:hAnsi="Arial" w:cs="Arial"/>
        </w:rPr>
        <w:t xml:space="preserve"> </w:t>
      </w:r>
      <w:r w:rsidRPr="00811DA0">
        <w:rPr>
          <w:rFonts w:ascii="Arial" w:hAnsi="Arial" w:cs="Arial"/>
        </w:rPr>
        <w:t>(dále jen „Komise“)</w:t>
      </w:r>
      <w:r w:rsidR="00D14140" w:rsidRPr="00811DA0">
        <w:rPr>
          <w:rFonts w:ascii="Arial" w:hAnsi="Arial" w:cs="Arial"/>
        </w:rPr>
        <w:t xml:space="preserve"> zahájil</w:t>
      </w:r>
      <w:r w:rsidR="00650AAE" w:rsidRPr="00811DA0">
        <w:rPr>
          <w:rFonts w:ascii="Arial" w:hAnsi="Arial" w:cs="Arial"/>
        </w:rPr>
        <w:t xml:space="preserve">a </w:t>
      </w:r>
      <w:r w:rsidR="00883E8B" w:rsidRPr="00811DA0">
        <w:rPr>
          <w:rFonts w:ascii="Arial" w:hAnsi="Arial" w:cs="Arial"/>
        </w:rPr>
        <w:t xml:space="preserve">předsedkyně Komise </w:t>
      </w:r>
      <w:r w:rsidR="002E633D" w:rsidRPr="00811DA0">
        <w:rPr>
          <w:rFonts w:ascii="Arial" w:hAnsi="Arial" w:cs="Arial"/>
        </w:rPr>
        <w:t>radní Mgr. Milena Johnová</w:t>
      </w:r>
      <w:r w:rsidR="00EA56C2" w:rsidRPr="00811DA0">
        <w:rPr>
          <w:rFonts w:ascii="Arial" w:hAnsi="Arial" w:cs="Arial"/>
        </w:rPr>
        <w:t>. Na </w:t>
      </w:r>
      <w:r w:rsidR="00D14140" w:rsidRPr="00811DA0">
        <w:rPr>
          <w:rFonts w:ascii="Arial" w:hAnsi="Arial" w:cs="Arial"/>
        </w:rPr>
        <w:t>jednání přítomné přivítal</w:t>
      </w:r>
      <w:r w:rsidR="00FF3BDF" w:rsidRPr="00811DA0">
        <w:rPr>
          <w:rFonts w:ascii="Arial" w:hAnsi="Arial" w:cs="Arial"/>
        </w:rPr>
        <w:t>a</w:t>
      </w:r>
      <w:r w:rsidR="007B4829" w:rsidRPr="00811DA0">
        <w:rPr>
          <w:rFonts w:ascii="Arial" w:hAnsi="Arial" w:cs="Arial"/>
        </w:rPr>
        <w:t xml:space="preserve">, </w:t>
      </w:r>
      <w:r w:rsidR="00D14140" w:rsidRPr="00811DA0">
        <w:rPr>
          <w:rFonts w:ascii="Arial" w:hAnsi="Arial" w:cs="Arial"/>
        </w:rPr>
        <w:t>poděkoval</w:t>
      </w:r>
      <w:r w:rsidR="00FF3BDF" w:rsidRPr="00811DA0">
        <w:rPr>
          <w:rFonts w:ascii="Arial" w:hAnsi="Arial" w:cs="Arial"/>
        </w:rPr>
        <w:t>a</w:t>
      </w:r>
      <w:r w:rsidR="00D14140" w:rsidRPr="00811DA0">
        <w:rPr>
          <w:rFonts w:ascii="Arial" w:hAnsi="Arial" w:cs="Arial"/>
        </w:rPr>
        <w:t xml:space="preserve"> jim za účast.</w:t>
      </w:r>
      <w:r w:rsidR="00DA0169" w:rsidRPr="00811DA0">
        <w:rPr>
          <w:rFonts w:ascii="Arial" w:hAnsi="Arial" w:cs="Arial"/>
        </w:rPr>
        <w:t xml:space="preserve"> </w:t>
      </w:r>
    </w:p>
    <w:p w:rsidR="006329FB" w:rsidRPr="00811DA0" w:rsidRDefault="00535F47" w:rsidP="00811DA0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t xml:space="preserve">Přítomno </w:t>
      </w:r>
      <w:r w:rsidR="006329FB" w:rsidRPr="00811DA0">
        <w:rPr>
          <w:rFonts w:ascii="Arial" w:hAnsi="Arial" w:cs="Arial"/>
        </w:rPr>
        <w:t xml:space="preserve">bylo </w:t>
      </w:r>
      <w:r w:rsidR="002E633D" w:rsidRPr="00811DA0">
        <w:rPr>
          <w:rFonts w:ascii="Arial" w:hAnsi="Arial" w:cs="Arial"/>
        </w:rPr>
        <w:t>11</w:t>
      </w:r>
      <w:r w:rsidR="00111980" w:rsidRPr="00811DA0">
        <w:rPr>
          <w:rFonts w:ascii="Arial" w:hAnsi="Arial" w:cs="Arial"/>
        </w:rPr>
        <w:t xml:space="preserve"> </w:t>
      </w:r>
      <w:r w:rsidR="00AA662A" w:rsidRPr="00811DA0">
        <w:rPr>
          <w:rFonts w:ascii="Arial" w:hAnsi="Arial" w:cs="Arial"/>
        </w:rPr>
        <w:t>členů Komise, Komise je usnášeníschopná.</w:t>
      </w:r>
      <w:r w:rsidR="00FF3BDF" w:rsidRPr="00811DA0">
        <w:rPr>
          <w:rFonts w:ascii="Arial" w:hAnsi="Arial" w:cs="Arial"/>
        </w:rPr>
        <w:t xml:space="preserve"> Omluven</w:t>
      </w:r>
      <w:r w:rsidR="00585116" w:rsidRPr="00811DA0">
        <w:rPr>
          <w:rFonts w:ascii="Arial" w:hAnsi="Arial" w:cs="Arial"/>
        </w:rPr>
        <w:t>i</w:t>
      </w:r>
      <w:r w:rsidR="002548B8" w:rsidRPr="00811DA0">
        <w:rPr>
          <w:rFonts w:ascii="Arial" w:hAnsi="Arial" w:cs="Arial"/>
        </w:rPr>
        <w:t xml:space="preserve"> z</w:t>
      </w:r>
      <w:r w:rsidR="00A35FE0" w:rsidRPr="00811DA0">
        <w:rPr>
          <w:rFonts w:ascii="Arial" w:hAnsi="Arial" w:cs="Arial"/>
        </w:rPr>
        <w:t> </w:t>
      </w:r>
      <w:r w:rsidR="002548B8" w:rsidRPr="00811DA0">
        <w:rPr>
          <w:rFonts w:ascii="Arial" w:hAnsi="Arial" w:cs="Arial"/>
        </w:rPr>
        <w:t>jednání byl</w:t>
      </w:r>
      <w:r w:rsidR="00AA4E4C" w:rsidRPr="00811DA0">
        <w:rPr>
          <w:rFonts w:ascii="Arial" w:hAnsi="Arial" w:cs="Arial"/>
        </w:rPr>
        <w:t xml:space="preserve">i </w:t>
      </w:r>
      <w:r w:rsidR="002E633D" w:rsidRPr="00811DA0">
        <w:rPr>
          <w:rFonts w:ascii="Arial" w:hAnsi="Arial" w:cs="Arial"/>
        </w:rPr>
        <w:t xml:space="preserve">3 </w:t>
      </w:r>
      <w:r w:rsidR="006E5E1D" w:rsidRPr="00811DA0">
        <w:rPr>
          <w:rFonts w:ascii="Arial" w:hAnsi="Arial" w:cs="Arial"/>
        </w:rPr>
        <w:t>člen</w:t>
      </w:r>
      <w:r w:rsidR="00585116" w:rsidRPr="00811DA0">
        <w:rPr>
          <w:rFonts w:ascii="Arial" w:hAnsi="Arial" w:cs="Arial"/>
        </w:rPr>
        <w:t>ové</w:t>
      </w:r>
      <w:r w:rsidR="006E5E1D" w:rsidRPr="00811DA0">
        <w:rPr>
          <w:rFonts w:ascii="Arial" w:hAnsi="Arial" w:cs="Arial"/>
        </w:rPr>
        <w:t xml:space="preserve"> Komise</w:t>
      </w:r>
      <w:r w:rsidR="00DA0169" w:rsidRPr="00811DA0">
        <w:rPr>
          <w:rFonts w:ascii="Arial" w:hAnsi="Arial" w:cs="Arial"/>
        </w:rPr>
        <w:t xml:space="preserve">, </w:t>
      </w:r>
      <w:r w:rsidR="00D14140" w:rsidRPr="00811DA0">
        <w:rPr>
          <w:rFonts w:ascii="Arial" w:hAnsi="Arial" w:cs="Arial"/>
        </w:rPr>
        <w:t>viz prezenční listin</w:t>
      </w:r>
      <w:r w:rsidR="002D428A" w:rsidRPr="00811DA0">
        <w:rPr>
          <w:rFonts w:ascii="Arial" w:hAnsi="Arial" w:cs="Arial"/>
        </w:rPr>
        <w:t>a, která je přílohou tohoto záp</w:t>
      </w:r>
      <w:r w:rsidR="00D14140" w:rsidRPr="00811DA0">
        <w:rPr>
          <w:rFonts w:ascii="Arial" w:hAnsi="Arial" w:cs="Arial"/>
        </w:rPr>
        <w:t>i</w:t>
      </w:r>
      <w:r w:rsidR="002D428A" w:rsidRPr="00811DA0">
        <w:rPr>
          <w:rFonts w:ascii="Arial" w:hAnsi="Arial" w:cs="Arial"/>
        </w:rPr>
        <w:t>s</w:t>
      </w:r>
      <w:r w:rsidR="00D14140" w:rsidRPr="00811DA0">
        <w:rPr>
          <w:rFonts w:ascii="Arial" w:hAnsi="Arial" w:cs="Arial"/>
        </w:rPr>
        <w:t>u</w:t>
      </w:r>
      <w:r w:rsidR="00DA0169" w:rsidRPr="00811DA0">
        <w:rPr>
          <w:rFonts w:ascii="Arial" w:hAnsi="Arial" w:cs="Arial"/>
        </w:rPr>
        <w:t>.</w:t>
      </w:r>
    </w:p>
    <w:p w:rsidR="006329FB" w:rsidRDefault="006329FB" w:rsidP="00811D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56C2" w:rsidRPr="007D37E4" w:rsidRDefault="00AA662A" w:rsidP="00A35FE0">
      <w:pPr>
        <w:pStyle w:val="Odstavecseseznamem"/>
        <w:numPr>
          <w:ilvl w:val="0"/>
          <w:numId w:val="11"/>
        </w:numPr>
        <w:spacing w:before="120" w:after="120" w:line="276" w:lineRule="auto"/>
        <w:ind w:left="426" w:hanging="426"/>
        <w:jc w:val="both"/>
        <w:rPr>
          <w:rFonts w:ascii="Arial" w:hAnsi="Arial" w:cs="Arial"/>
          <w:b/>
        </w:rPr>
      </w:pPr>
      <w:r w:rsidRPr="007D37E4">
        <w:rPr>
          <w:rFonts w:ascii="Arial" w:hAnsi="Arial" w:cs="Arial"/>
          <w:b/>
        </w:rPr>
        <w:lastRenderedPageBreak/>
        <w:t>Schválení programu jednání a ověřovatele zápisu</w:t>
      </w:r>
    </w:p>
    <w:p w:rsidR="00267984" w:rsidRPr="00267984" w:rsidRDefault="00267984" w:rsidP="00267984">
      <w:pPr>
        <w:spacing w:line="360" w:lineRule="auto"/>
        <w:jc w:val="both"/>
        <w:rPr>
          <w:rFonts w:ascii="Arial" w:hAnsi="Arial" w:cs="Arial"/>
        </w:rPr>
      </w:pPr>
      <w:r w:rsidRPr="00267984">
        <w:rPr>
          <w:rFonts w:ascii="Arial" w:hAnsi="Arial" w:cs="Arial"/>
        </w:rPr>
        <w:t>Předsedkyně Komise radní Mgr. Milena Johnová konstatovala, že návrh programu jednání byl všem členům Komise rozeslán s pozvánkou a požádala členy Komise o připomínky k programu. Nikdo z přítomných členů připomínky k programu neměl. Předsedkyně Komise požádala členy Komise o schválení programu.</w:t>
      </w:r>
    </w:p>
    <w:p w:rsidR="00386D48" w:rsidRPr="00EA56C2" w:rsidRDefault="008B1F6A" w:rsidP="00267984">
      <w:pPr>
        <w:pStyle w:val="Odstavecseseznamem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Hlasování v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="00A7328D">
        <w:rPr>
          <w:rFonts w:ascii="Arial" w:hAnsi="Arial" w:cs="Arial"/>
          <w:i/>
          <w:sz w:val="22"/>
          <w:szCs w:val="22"/>
        </w:rPr>
        <w:t>13</w:t>
      </w:r>
      <w:r w:rsidR="00C77FF7">
        <w:rPr>
          <w:rFonts w:ascii="Arial" w:hAnsi="Arial" w:cs="Arial"/>
          <w:i/>
          <w:sz w:val="22"/>
          <w:szCs w:val="22"/>
        </w:rPr>
        <w:t>.05</w:t>
      </w:r>
    </w:p>
    <w:p w:rsidR="00386D48" w:rsidRPr="00AA4E4C" w:rsidRDefault="006329FB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 – proti – zdržel se</w:t>
      </w:r>
    </w:p>
    <w:p w:rsidR="00386D48" w:rsidRPr="00AA4E4C" w:rsidRDefault="00883E8B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11</w:t>
      </w:r>
      <w:r w:rsidR="00386D48" w:rsidRPr="00AA4E4C">
        <w:rPr>
          <w:rFonts w:ascii="Arial" w:hAnsi="Arial" w:cs="Arial"/>
          <w:i/>
          <w:sz w:val="22"/>
          <w:szCs w:val="22"/>
        </w:rPr>
        <w:t xml:space="preserve"> – 0 – 0</w:t>
      </w:r>
    </w:p>
    <w:p w:rsidR="00386D48" w:rsidRDefault="00386D48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Program jednání byl schválen.</w:t>
      </w:r>
    </w:p>
    <w:p w:rsidR="00EA56C2" w:rsidRPr="00EA56C2" w:rsidRDefault="00EA56C2" w:rsidP="00EA56C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EA56C2" w:rsidRPr="00811DA0" w:rsidRDefault="00386D48" w:rsidP="00267984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t>Ověření</w:t>
      </w:r>
      <w:r w:rsidR="007E7066" w:rsidRPr="00811DA0">
        <w:rPr>
          <w:rFonts w:ascii="Arial" w:hAnsi="Arial" w:cs="Arial"/>
        </w:rPr>
        <w:t>m zápisu z</w:t>
      </w:r>
      <w:r w:rsidR="00A35FE0" w:rsidRPr="00811DA0">
        <w:rPr>
          <w:rFonts w:ascii="Arial" w:hAnsi="Arial" w:cs="Arial"/>
        </w:rPr>
        <w:t> </w:t>
      </w:r>
      <w:r w:rsidR="007E7066" w:rsidRPr="00811DA0">
        <w:rPr>
          <w:rFonts w:ascii="Arial" w:hAnsi="Arial" w:cs="Arial"/>
        </w:rPr>
        <w:t>dnešního jednání byl</w:t>
      </w:r>
      <w:r w:rsidR="00B47EA8" w:rsidRPr="00811DA0">
        <w:rPr>
          <w:rFonts w:ascii="Arial" w:hAnsi="Arial" w:cs="Arial"/>
        </w:rPr>
        <w:t>a</w:t>
      </w:r>
      <w:r w:rsidR="007E7066" w:rsidRPr="00811DA0">
        <w:rPr>
          <w:rFonts w:ascii="Arial" w:hAnsi="Arial" w:cs="Arial"/>
        </w:rPr>
        <w:t xml:space="preserve"> pověřen</w:t>
      </w:r>
      <w:r w:rsidR="00AD7D99" w:rsidRPr="00811DA0">
        <w:rPr>
          <w:rFonts w:ascii="Arial" w:hAnsi="Arial" w:cs="Arial"/>
        </w:rPr>
        <w:t>a</w:t>
      </w:r>
      <w:r w:rsidR="00894687" w:rsidRPr="00811DA0">
        <w:rPr>
          <w:rFonts w:ascii="Arial" w:hAnsi="Arial" w:cs="Arial"/>
        </w:rPr>
        <w:t xml:space="preserve"> Bc. </w:t>
      </w:r>
      <w:r w:rsidR="003420C7" w:rsidRPr="00811DA0">
        <w:rPr>
          <w:rFonts w:ascii="Arial" w:hAnsi="Arial" w:cs="Arial"/>
        </w:rPr>
        <w:t xml:space="preserve">Petra </w:t>
      </w:r>
      <w:r w:rsidR="00894687" w:rsidRPr="00811DA0">
        <w:rPr>
          <w:rFonts w:ascii="Arial" w:hAnsi="Arial" w:cs="Arial"/>
        </w:rPr>
        <w:t>Havlíková</w:t>
      </w:r>
      <w:r w:rsidR="00883E8B" w:rsidRPr="00811DA0">
        <w:rPr>
          <w:rFonts w:ascii="Arial" w:hAnsi="Arial" w:cs="Arial"/>
        </w:rPr>
        <w:t>. Předsedkyně Komise p</w:t>
      </w:r>
      <w:r w:rsidRPr="00811DA0">
        <w:rPr>
          <w:rFonts w:ascii="Arial" w:hAnsi="Arial" w:cs="Arial"/>
        </w:rPr>
        <w:t>ožádal</w:t>
      </w:r>
      <w:r w:rsidR="008B1F6A" w:rsidRPr="00811DA0">
        <w:rPr>
          <w:rFonts w:ascii="Arial" w:hAnsi="Arial" w:cs="Arial"/>
        </w:rPr>
        <w:t>a</w:t>
      </w:r>
      <w:r w:rsidRPr="00811DA0">
        <w:rPr>
          <w:rFonts w:ascii="Arial" w:hAnsi="Arial" w:cs="Arial"/>
        </w:rPr>
        <w:t xml:space="preserve"> člen</w:t>
      </w:r>
      <w:r w:rsidR="00170CAA" w:rsidRPr="00811DA0">
        <w:rPr>
          <w:rFonts w:ascii="Arial" w:hAnsi="Arial" w:cs="Arial"/>
        </w:rPr>
        <w:t>y Komise o schválení ověřovatelky</w:t>
      </w:r>
      <w:r w:rsidRPr="00811DA0">
        <w:rPr>
          <w:rFonts w:ascii="Arial" w:hAnsi="Arial" w:cs="Arial"/>
        </w:rPr>
        <w:t xml:space="preserve"> zápisu.</w:t>
      </w:r>
    </w:p>
    <w:p w:rsidR="00386D48" w:rsidRPr="00EA56C2" w:rsidRDefault="008B1F6A" w:rsidP="0026798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Hlasování v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="00A7328D">
        <w:rPr>
          <w:rFonts w:ascii="Arial" w:hAnsi="Arial" w:cs="Arial"/>
          <w:i/>
          <w:sz w:val="22"/>
          <w:szCs w:val="22"/>
        </w:rPr>
        <w:t>13</w:t>
      </w:r>
      <w:r w:rsidR="00C77FF7">
        <w:rPr>
          <w:rFonts w:ascii="Arial" w:hAnsi="Arial" w:cs="Arial"/>
          <w:i/>
          <w:sz w:val="22"/>
          <w:szCs w:val="22"/>
        </w:rPr>
        <w:t>.05</w:t>
      </w:r>
    </w:p>
    <w:p w:rsidR="00386D48" w:rsidRPr="00AA4E4C" w:rsidRDefault="00386D48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 – proti – zdržel se</w:t>
      </w:r>
    </w:p>
    <w:p w:rsidR="00386D48" w:rsidRPr="00AA4E4C" w:rsidRDefault="00883E8B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10</w:t>
      </w:r>
      <w:r w:rsidR="00386D48" w:rsidRPr="00AA4E4C">
        <w:rPr>
          <w:rFonts w:ascii="Arial" w:hAnsi="Arial" w:cs="Arial"/>
          <w:i/>
          <w:sz w:val="22"/>
          <w:szCs w:val="22"/>
        </w:rPr>
        <w:t xml:space="preserve"> – 0 – </w:t>
      </w:r>
      <w:r w:rsidR="00CB0AF9">
        <w:rPr>
          <w:rFonts w:ascii="Arial" w:hAnsi="Arial" w:cs="Arial"/>
          <w:i/>
          <w:sz w:val="22"/>
          <w:szCs w:val="22"/>
        </w:rPr>
        <w:t>1</w:t>
      </w:r>
    </w:p>
    <w:p w:rsidR="00EA56C2" w:rsidRDefault="007E7066" w:rsidP="0026798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Ověřovatel</w:t>
      </w:r>
      <w:r w:rsidR="00170CAA" w:rsidRPr="00AA4E4C">
        <w:rPr>
          <w:rFonts w:ascii="Arial" w:hAnsi="Arial" w:cs="Arial"/>
          <w:i/>
          <w:sz w:val="22"/>
          <w:szCs w:val="22"/>
        </w:rPr>
        <w:t>ka</w:t>
      </w:r>
      <w:r w:rsidRPr="00AA4E4C">
        <w:rPr>
          <w:rFonts w:ascii="Arial" w:hAnsi="Arial" w:cs="Arial"/>
          <w:i/>
          <w:sz w:val="22"/>
          <w:szCs w:val="22"/>
        </w:rPr>
        <w:t xml:space="preserve"> zápisu byl</w:t>
      </w:r>
      <w:r w:rsidR="00170CAA" w:rsidRPr="00AA4E4C">
        <w:rPr>
          <w:rFonts w:ascii="Arial" w:hAnsi="Arial" w:cs="Arial"/>
          <w:i/>
          <w:sz w:val="22"/>
          <w:szCs w:val="22"/>
        </w:rPr>
        <w:t>a</w:t>
      </w:r>
      <w:r w:rsidR="00C31660" w:rsidRPr="00AA4E4C">
        <w:rPr>
          <w:rFonts w:ascii="Arial" w:hAnsi="Arial" w:cs="Arial"/>
          <w:i/>
          <w:sz w:val="22"/>
          <w:szCs w:val="22"/>
        </w:rPr>
        <w:t xml:space="preserve"> schválen</w:t>
      </w:r>
      <w:r w:rsidR="00170CAA" w:rsidRPr="00AA4E4C">
        <w:rPr>
          <w:rFonts w:ascii="Arial" w:hAnsi="Arial" w:cs="Arial"/>
          <w:i/>
          <w:sz w:val="22"/>
          <w:szCs w:val="22"/>
        </w:rPr>
        <w:t>a.</w:t>
      </w:r>
    </w:p>
    <w:p w:rsidR="00F77D1C" w:rsidRPr="00A35FE0" w:rsidRDefault="00F77D1C" w:rsidP="00A35FE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2739F6" w:rsidRDefault="00883E8B" w:rsidP="00811DA0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t>Pře</w:t>
      </w:r>
      <w:r w:rsidR="00414D29" w:rsidRPr="00811DA0">
        <w:rPr>
          <w:rFonts w:ascii="Arial" w:hAnsi="Arial" w:cs="Arial"/>
        </w:rPr>
        <w:t>d</w:t>
      </w:r>
      <w:r w:rsidRPr="00811DA0">
        <w:rPr>
          <w:rFonts w:ascii="Arial" w:hAnsi="Arial" w:cs="Arial"/>
        </w:rPr>
        <w:t>sedkyně</w:t>
      </w:r>
      <w:r w:rsidR="002739F6" w:rsidRPr="00811DA0">
        <w:rPr>
          <w:rFonts w:ascii="Arial" w:hAnsi="Arial" w:cs="Arial"/>
        </w:rPr>
        <w:t xml:space="preserve"> přivítala na jednání prof. PhDr. Michala </w:t>
      </w:r>
      <w:proofErr w:type="spellStart"/>
      <w:r w:rsidR="002739F6" w:rsidRPr="00811DA0">
        <w:rPr>
          <w:rFonts w:ascii="Arial" w:hAnsi="Arial" w:cs="Arial"/>
        </w:rPr>
        <w:t>Miovského</w:t>
      </w:r>
      <w:proofErr w:type="spellEnd"/>
      <w:r w:rsidR="002739F6" w:rsidRPr="00811DA0">
        <w:rPr>
          <w:rFonts w:ascii="Arial" w:hAnsi="Arial" w:cs="Arial"/>
        </w:rPr>
        <w:t xml:space="preserve">, Ph.D. </w:t>
      </w:r>
      <w:r w:rsidRPr="00811DA0">
        <w:rPr>
          <w:rFonts w:ascii="Arial" w:hAnsi="Arial" w:cs="Arial"/>
        </w:rPr>
        <w:t xml:space="preserve">a </w:t>
      </w:r>
      <w:r w:rsidR="00D7544A" w:rsidRPr="00811DA0">
        <w:rPr>
          <w:rFonts w:ascii="Arial" w:hAnsi="Arial" w:cs="Arial"/>
        </w:rPr>
        <w:t xml:space="preserve">Mgr. Davida Kocmana, </w:t>
      </w:r>
      <w:proofErr w:type="gramStart"/>
      <w:r w:rsidR="00D7544A" w:rsidRPr="00811DA0">
        <w:rPr>
          <w:rFonts w:ascii="Arial" w:hAnsi="Arial" w:cs="Arial"/>
        </w:rPr>
        <w:t>M.A.</w:t>
      </w:r>
      <w:proofErr w:type="gramEnd"/>
      <w:r w:rsidR="00D7544A" w:rsidRPr="00811DA0">
        <w:rPr>
          <w:rFonts w:ascii="Arial" w:hAnsi="Arial" w:cs="Arial"/>
        </w:rPr>
        <w:t>, Ph.D., a požádala o schválení jejich</w:t>
      </w:r>
      <w:r w:rsidR="002739F6" w:rsidRPr="00811DA0">
        <w:rPr>
          <w:rFonts w:ascii="Arial" w:hAnsi="Arial" w:cs="Arial"/>
        </w:rPr>
        <w:t xml:space="preserve"> přítomnosti v</w:t>
      </w:r>
      <w:r w:rsidR="00A35FE0" w:rsidRPr="00811DA0">
        <w:rPr>
          <w:rFonts w:ascii="Arial" w:hAnsi="Arial" w:cs="Arial"/>
        </w:rPr>
        <w:t> </w:t>
      </w:r>
      <w:r w:rsidR="002739F6" w:rsidRPr="00811DA0">
        <w:rPr>
          <w:rFonts w:ascii="Arial" w:hAnsi="Arial" w:cs="Arial"/>
        </w:rPr>
        <w:t>průběhu celého jednání Komise.</w:t>
      </w:r>
    </w:p>
    <w:p w:rsidR="002739F6" w:rsidRDefault="002739F6" w:rsidP="002739F6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Hlasování v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="00A7328D">
        <w:rPr>
          <w:rFonts w:ascii="Arial" w:hAnsi="Arial" w:cs="Arial"/>
          <w:i/>
          <w:sz w:val="22"/>
          <w:szCs w:val="22"/>
        </w:rPr>
        <w:t>13</w:t>
      </w:r>
      <w:r w:rsidR="00C77FF7">
        <w:rPr>
          <w:rFonts w:ascii="Arial" w:hAnsi="Arial" w:cs="Arial"/>
          <w:i/>
          <w:sz w:val="22"/>
          <w:szCs w:val="22"/>
        </w:rPr>
        <w:t>.05</w:t>
      </w:r>
    </w:p>
    <w:p w:rsidR="002739F6" w:rsidRDefault="002739F6" w:rsidP="002739F6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 – proti – zdržel se</w:t>
      </w:r>
    </w:p>
    <w:p w:rsidR="002739F6" w:rsidRDefault="00D7544A" w:rsidP="002739F6">
      <w:pPr>
        <w:spacing w:before="120" w:after="12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11</w:t>
      </w:r>
      <w:r w:rsidR="002739F6">
        <w:rPr>
          <w:rFonts w:ascii="Arial" w:hAnsi="Arial" w:cs="Arial"/>
          <w:i/>
          <w:sz w:val="22"/>
          <w:szCs w:val="22"/>
        </w:rPr>
        <w:t xml:space="preserve"> – 0 – 0</w:t>
      </w:r>
    </w:p>
    <w:p w:rsidR="002739F6" w:rsidRDefault="002739F6" w:rsidP="002739F6">
      <w:pPr>
        <w:spacing w:line="31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Komise vyslovila souhlas s</w:t>
      </w:r>
      <w:r w:rsidR="00A35FE0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 xml:space="preserve">přítomností prof. </w:t>
      </w:r>
      <w:proofErr w:type="spellStart"/>
      <w:r>
        <w:rPr>
          <w:rFonts w:ascii="Arial" w:hAnsi="Arial" w:cs="Arial"/>
          <w:i/>
          <w:sz w:val="22"/>
          <w:szCs w:val="22"/>
        </w:rPr>
        <w:t>Miovského</w:t>
      </w:r>
      <w:proofErr w:type="spellEnd"/>
      <w:r w:rsidR="00D7544A">
        <w:rPr>
          <w:rFonts w:ascii="Arial" w:hAnsi="Arial" w:cs="Arial"/>
          <w:i/>
          <w:sz w:val="22"/>
          <w:szCs w:val="22"/>
        </w:rPr>
        <w:t xml:space="preserve"> a Mgr.</w:t>
      </w:r>
      <w:r w:rsidR="00B3038E">
        <w:rPr>
          <w:rFonts w:ascii="Arial" w:hAnsi="Arial" w:cs="Arial"/>
          <w:i/>
          <w:sz w:val="22"/>
          <w:szCs w:val="22"/>
        </w:rPr>
        <w:t xml:space="preserve"> </w:t>
      </w:r>
      <w:r w:rsidR="00D7544A">
        <w:rPr>
          <w:rFonts w:ascii="Arial" w:hAnsi="Arial" w:cs="Arial"/>
          <w:i/>
          <w:sz w:val="22"/>
          <w:szCs w:val="22"/>
        </w:rPr>
        <w:t>Kocmana</w:t>
      </w:r>
      <w:r>
        <w:rPr>
          <w:rFonts w:ascii="Arial" w:hAnsi="Arial" w:cs="Arial"/>
          <w:i/>
          <w:sz w:val="22"/>
          <w:szCs w:val="22"/>
        </w:rPr>
        <w:t xml:space="preserve"> po celou dobu jednání Komise.</w:t>
      </w:r>
    </w:p>
    <w:p w:rsidR="002739F6" w:rsidRDefault="002739F6" w:rsidP="002739F6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DA0169" w:rsidRPr="007D37E4" w:rsidRDefault="00AD7D99" w:rsidP="00321E7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 w:rsidRPr="007D37E4">
        <w:rPr>
          <w:rFonts w:ascii="Arial" w:hAnsi="Arial" w:cs="Arial"/>
          <w:b/>
        </w:rPr>
        <w:t>Kontrola zápisu č.</w:t>
      </w:r>
      <w:r w:rsidR="006329FB" w:rsidRPr="007D37E4">
        <w:rPr>
          <w:rFonts w:ascii="Arial" w:hAnsi="Arial" w:cs="Arial"/>
          <w:b/>
        </w:rPr>
        <w:t xml:space="preserve"> 3</w:t>
      </w:r>
      <w:r w:rsidR="00DA0169" w:rsidRPr="007D37E4">
        <w:rPr>
          <w:rFonts w:ascii="Arial" w:hAnsi="Arial" w:cs="Arial"/>
          <w:b/>
        </w:rPr>
        <w:t>/2019</w:t>
      </w:r>
    </w:p>
    <w:p w:rsidR="00083E8B" w:rsidRPr="007D37E4" w:rsidRDefault="00B3038E" w:rsidP="00811DA0">
      <w:pPr>
        <w:spacing w:line="360" w:lineRule="auto"/>
        <w:jc w:val="both"/>
        <w:rPr>
          <w:rFonts w:ascii="Arial" w:hAnsi="Arial" w:cs="Arial"/>
        </w:rPr>
      </w:pPr>
      <w:r w:rsidRPr="007D37E4">
        <w:rPr>
          <w:rFonts w:ascii="Arial" w:hAnsi="Arial" w:cs="Arial"/>
        </w:rPr>
        <w:t>Předsedkyně Komise</w:t>
      </w:r>
      <w:r w:rsidR="00083E8B" w:rsidRPr="007D37E4">
        <w:rPr>
          <w:rFonts w:ascii="Arial" w:hAnsi="Arial" w:cs="Arial"/>
        </w:rPr>
        <w:t xml:space="preserve"> v</w:t>
      </w:r>
      <w:r w:rsidR="006329FB" w:rsidRPr="007D37E4">
        <w:rPr>
          <w:rFonts w:ascii="Arial" w:hAnsi="Arial" w:cs="Arial"/>
        </w:rPr>
        <w:t>yslovila souhlas se zápisem č. 3</w:t>
      </w:r>
      <w:r w:rsidR="00083E8B" w:rsidRPr="007D37E4">
        <w:rPr>
          <w:rFonts w:ascii="Arial" w:hAnsi="Arial" w:cs="Arial"/>
        </w:rPr>
        <w:t>/2019 a otevřela k</w:t>
      </w:r>
      <w:r w:rsidR="00A35FE0" w:rsidRPr="007D37E4">
        <w:rPr>
          <w:rFonts w:ascii="Arial" w:hAnsi="Arial" w:cs="Arial"/>
        </w:rPr>
        <w:t> </w:t>
      </w:r>
      <w:r w:rsidR="00083E8B" w:rsidRPr="007D37E4">
        <w:rPr>
          <w:rFonts w:ascii="Arial" w:hAnsi="Arial" w:cs="Arial"/>
        </w:rPr>
        <w:t>tomuto bodu jednání diskuzi.</w:t>
      </w:r>
    </w:p>
    <w:p w:rsidR="003420C7" w:rsidRPr="007D37E4" w:rsidRDefault="00083E8B" w:rsidP="00811DA0">
      <w:pPr>
        <w:spacing w:line="360" w:lineRule="auto"/>
        <w:jc w:val="both"/>
        <w:rPr>
          <w:rFonts w:ascii="Arial" w:hAnsi="Arial" w:cs="Arial"/>
        </w:rPr>
      </w:pPr>
      <w:r w:rsidRPr="007D37E4">
        <w:rPr>
          <w:rFonts w:ascii="Arial" w:hAnsi="Arial" w:cs="Arial"/>
        </w:rPr>
        <w:t>Nikdo z</w:t>
      </w:r>
      <w:r w:rsidR="00A35FE0" w:rsidRPr="007D37E4">
        <w:rPr>
          <w:rFonts w:ascii="Arial" w:hAnsi="Arial" w:cs="Arial"/>
        </w:rPr>
        <w:t> </w:t>
      </w:r>
      <w:r w:rsidRPr="007D37E4">
        <w:rPr>
          <w:rFonts w:ascii="Arial" w:hAnsi="Arial" w:cs="Arial"/>
        </w:rPr>
        <w:t xml:space="preserve">přítomných členů Komise se do diskuze nehlásil. </w:t>
      </w:r>
      <w:r w:rsidR="00B3038E" w:rsidRPr="007D37E4">
        <w:rPr>
          <w:rFonts w:ascii="Arial" w:hAnsi="Arial" w:cs="Arial"/>
        </w:rPr>
        <w:t>Předsedkyně Komise</w:t>
      </w:r>
      <w:r w:rsidRPr="007D37E4">
        <w:rPr>
          <w:rFonts w:ascii="Arial" w:hAnsi="Arial" w:cs="Arial"/>
        </w:rPr>
        <w:t xml:space="preserve"> požádala přítomné členy o hlasování.</w:t>
      </w:r>
    </w:p>
    <w:p w:rsidR="00EA56C2" w:rsidRPr="00AA4E4C" w:rsidRDefault="00EA56C2" w:rsidP="00A35FE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083E8B" w:rsidRPr="00AA4E4C" w:rsidRDefault="006329FB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Hlasování v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="00A7328D">
        <w:rPr>
          <w:rFonts w:ascii="Arial" w:hAnsi="Arial" w:cs="Arial"/>
          <w:i/>
          <w:sz w:val="22"/>
          <w:szCs w:val="22"/>
        </w:rPr>
        <w:t>13</w:t>
      </w:r>
      <w:r w:rsidR="00C77FF7">
        <w:rPr>
          <w:rFonts w:ascii="Arial" w:hAnsi="Arial" w:cs="Arial"/>
          <w:i/>
          <w:sz w:val="22"/>
          <w:szCs w:val="22"/>
        </w:rPr>
        <w:t>.06</w:t>
      </w:r>
    </w:p>
    <w:p w:rsidR="00083E8B" w:rsidRPr="00AA4E4C" w:rsidRDefault="00083E8B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pro – proti – zdržel se</w:t>
      </w:r>
    </w:p>
    <w:p w:rsidR="00083E8B" w:rsidRPr="00AA4E4C" w:rsidRDefault="00321E7A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10 – 0 – 1</w:t>
      </w:r>
    </w:p>
    <w:p w:rsidR="00DA0169" w:rsidRDefault="00083E8B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 w:rsidRPr="00AA4E4C">
        <w:rPr>
          <w:rFonts w:ascii="Arial" w:hAnsi="Arial" w:cs="Arial"/>
          <w:i/>
          <w:sz w:val="22"/>
          <w:szCs w:val="22"/>
        </w:rPr>
        <w:t>Komise v</w:t>
      </w:r>
      <w:r w:rsidR="006329FB">
        <w:rPr>
          <w:rFonts w:ascii="Arial" w:hAnsi="Arial" w:cs="Arial"/>
          <w:i/>
          <w:sz w:val="22"/>
          <w:szCs w:val="22"/>
        </w:rPr>
        <w:t>yslovila souhlas se zápisem č. 3</w:t>
      </w:r>
      <w:r w:rsidRPr="00AA4E4C">
        <w:rPr>
          <w:rFonts w:ascii="Arial" w:hAnsi="Arial" w:cs="Arial"/>
          <w:i/>
          <w:sz w:val="22"/>
          <w:szCs w:val="22"/>
        </w:rPr>
        <w:t>/2019 z</w:t>
      </w:r>
      <w:r w:rsidR="00A35FE0">
        <w:rPr>
          <w:rFonts w:ascii="Arial" w:hAnsi="Arial" w:cs="Arial"/>
          <w:i/>
          <w:sz w:val="22"/>
          <w:szCs w:val="22"/>
        </w:rPr>
        <w:t> </w:t>
      </w:r>
      <w:r w:rsidRPr="00AA4E4C">
        <w:rPr>
          <w:rFonts w:ascii="Arial" w:hAnsi="Arial" w:cs="Arial"/>
          <w:i/>
          <w:sz w:val="22"/>
          <w:szCs w:val="22"/>
        </w:rPr>
        <w:t>jednání Komise.</w:t>
      </w:r>
    </w:p>
    <w:p w:rsidR="00F77D1C" w:rsidRDefault="00F77D1C" w:rsidP="007D37E4">
      <w:pPr>
        <w:pStyle w:val="Odstavecseseznamem"/>
        <w:spacing w:line="360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p w:rsidR="008B1F6A" w:rsidRPr="00321E7A" w:rsidRDefault="00321E7A" w:rsidP="007D37E4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21E7A">
        <w:rPr>
          <w:rFonts w:ascii="Arial" w:hAnsi="Arial" w:cs="Arial"/>
          <w:b/>
          <w:bCs/>
        </w:rPr>
        <w:t xml:space="preserve">Informace o krajské síti </w:t>
      </w:r>
      <w:proofErr w:type="spellStart"/>
      <w:r w:rsidRPr="00321E7A">
        <w:rPr>
          <w:rFonts w:ascii="Arial" w:hAnsi="Arial" w:cs="Arial"/>
          <w:b/>
          <w:bCs/>
        </w:rPr>
        <w:t>adiktologických</w:t>
      </w:r>
      <w:proofErr w:type="spellEnd"/>
      <w:r w:rsidRPr="00321E7A">
        <w:rPr>
          <w:rFonts w:ascii="Arial" w:hAnsi="Arial" w:cs="Arial"/>
          <w:b/>
          <w:bCs/>
        </w:rPr>
        <w:t xml:space="preserve"> ambulancí v</w:t>
      </w:r>
      <w:r w:rsidR="00A35FE0">
        <w:rPr>
          <w:rFonts w:ascii="Arial" w:hAnsi="Arial" w:cs="Arial"/>
          <w:b/>
          <w:bCs/>
        </w:rPr>
        <w:t> </w:t>
      </w:r>
      <w:r w:rsidRPr="00321E7A">
        <w:rPr>
          <w:rFonts w:ascii="Arial" w:hAnsi="Arial" w:cs="Arial"/>
          <w:b/>
          <w:bCs/>
        </w:rPr>
        <w:t>hl. m. Praze</w:t>
      </w:r>
    </w:p>
    <w:p w:rsidR="00AD7D99" w:rsidRPr="00811DA0" w:rsidRDefault="00A87D39" w:rsidP="003744D1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t xml:space="preserve">Předsedkyně Komise požádala prof. </w:t>
      </w:r>
      <w:proofErr w:type="spellStart"/>
      <w:r w:rsidRPr="00811DA0">
        <w:rPr>
          <w:rFonts w:ascii="Arial" w:hAnsi="Arial" w:cs="Arial"/>
        </w:rPr>
        <w:t>Miovského</w:t>
      </w:r>
      <w:proofErr w:type="spellEnd"/>
      <w:r w:rsidRPr="00811DA0">
        <w:rPr>
          <w:rFonts w:ascii="Arial" w:hAnsi="Arial" w:cs="Arial"/>
        </w:rPr>
        <w:t>, aby přítomné členy Komise informoval o daném tématu.</w:t>
      </w:r>
    </w:p>
    <w:p w:rsidR="003744D1" w:rsidRDefault="003744D1" w:rsidP="003744D1">
      <w:pPr>
        <w:spacing w:line="360" w:lineRule="auto"/>
        <w:jc w:val="both"/>
        <w:rPr>
          <w:rFonts w:ascii="Arial" w:hAnsi="Arial" w:cs="Arial"/>
        </w:rPr>
      </w:pPr>
      <w:r w:rsidRPr="003744D1">
        <w:rPr>
          <w:rFonts w:ascii="Arial" w:hAnsi="Arial" w:cs="Arial"/>
        </w:rPr>
        <w:t xml:space="preserve">Prof. </w:t>
      </w:r>
      <w:proofErr w:type="spellStart"/>
      <w:r w:rsidRPr="003744D1">
        <w:rPr>
          <w:rFonts w:ascii="Arial" w:hAnsi="Arial" w:cs="Arial"/>
        </w:rPr>
        <w:t>Miovský</w:t>
      </w:r>
      <w:proofErr w:type="spellEnd"/>
      <w:r w:rsidRPr="003744D1">
        <w:rPr>
          <w:rFonts w:ascii="Arial" w:hAnsi="Arial" w:cs="Arial"/>
        </w:rPr>
        <w:t xml:space="preserve"> informoval o průběhu a výsledku jednáni mezi zástupci SNN CLS JEP a vedením Reformy psychiatrie, vedením MZ a vedením VZP. Koncepce ambulanci se stala součástí Reformy psychiatrie a byly odsouhlaseny dílčí úpravy celého záměru. V současnosti nic nebráni pokračování diskuse o tomto záměru směrem k hlavnímu městu Praze a možnosti zde záměr realizovat za podpory zmíněných institucí. O dalším prů</w:t>
      </w:r>
      <w:r>
        <w:rPr>
          <w:rFonts w:ascii="Arial" w:hAnsi="Arial" w:cs="Arial"/>
        </w:rPr>
        <w:t>běhu budou členové Komise průběž</w:t>
      </w:r>
      <w:r w:rsidRPr="003744D1">
        <w:rPr>
          <w:rFonts w:ascii="Arial" w:hAnsi="Arial" w:cs="Arial"/>
        </w:rPr>
        <w:t xml:space="preserve">ně informováni. </w:t>
      </w:r>
      <w:r>
        <w:rPr>
          <w:rFonts w:ascii="Arial" w:hAnsi="Arial" w:cs="Arial"/>
        </w:rPr>
        <w:t>Paed</w:t>
      </w:r>
      <w:r w:rsidRPr="00811DA0">
        <w:rPr>
          <w:rFonts w:ascii="Arial" w:hAnsi="Arial" w:cs="Arial"/>
        </w:rPr>
        <w:t xml:space="preserve">Dr. </w:t>
      </w:r>
      <w:proofErr w:type="spellStart"/>
      <w:r w:rsidRPr="00811DA0">
        <w:rPr>
          <w:rFonts w:ascii="Arial" w:hAnsi="Arial" w:cs="Arial"/>
        </w:rPr>
        <w:t>Těmínová</w:t>
      </w:r>
      <w:proofErr w:type="spellEnd"/>
      <w:r w:rsidRPr="00811DA0">
        <w:rPr>
          <w:rFonts w:ascii="Arial" w:hAnsi="Arial" w:cs="Arial"/>
        </w:rPr>
        <w:t xml:space="preserve"> přizvala Prof. </w:t>
      </w:r>
      <w:proofErr w:type="spellStart"/>
      <w:r w:rsidRPr="00811DA0">
        <w:rPr>
          <w:rFonts w:ascii="Arial" w:hAnsi="Arial" w:cs="Arial"/>
        </w:rPr>
        <w:t>Miovského</w:t>
      </w:r>
      <w:proofErr w:type="spellEnd"/>
      <w:r w:rsidRPr="00811DA0">
        <w:rPr>
          <w:rFonts w:ascii="Arial" w:hAnsi="Arial" w:cs="Arial"/>
        </w:rPr>
        <w:t xml:space="preserve"> na následující jednání Sekce pro léčbu a následnou péči, které proběhne 16. 10. 2019 od 18:00</w:t>
      </w:r>
      <w:r>
        <w:rPr>
          <w:rFonts w:ascii="Arial" w:hAnsi="Arial" w:cs="Arial"/>
        </w:rPr>
        <w:t>.</w:t>
      </w:r>
    </w:p>
    <w:p w:rsidR="00414D29" w:rsidRPr="00811DA0" w:rsidRDefault="00D844F0" w:rsidP="00811DA0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t>P</w:t>
      </w:r>
      <w:r w:rsidR="00A35FE0" w:rsidRPr="00811DA0">
        <w:rPr>
          <w:rFonts w:ascii="Arial" w:hAnsi="Arial" w:cs="Arial"/>
        </w:rPr>
        <w:t>avel</w:t>
      </w:r>
      <w:r w:rsidRPr="00811DA0">
        <w:rPr>
          <w:rFonts w:ascii="Arial" w:hAnsi="Arial" w:cs="Arial"/>
        </w:rPr>
        <w:t xml:space="preserve"> Novák informoval</w:t>
      </w:r>
      <w:r w:rsidR="00A35FE0" w:rsidRPr="00811DA0">
        <w:rPr>
          <w:rFonts w:ascii="Arial" w:hAnsi="Arial" w:cs="Arial"/>
        </w:rPr>
        <w:t xml:space="preserve"> o tom</w:t>
      </w:r>
      <w:r w:rsidRPr="00811DA0">
        <w:rPr>
          <w:rFonts w:ascii="Arial" w:hAnsi="Arial" w:cs="Arial"/>
        </w:rPr>
        <w:t>, že stále probíhá jednání s</w:t>
      </w:r>
      <w:r w:rsidR="00A35FE0" w:rsidRPr="00811DA0">
        <w:rPr>
          <w:rFonts w:ascii="Arial" w:hAnsi="Arial" w:cs="Arial"/>
        </w:rPr>
        <w:t> </w:t>
      </w:r>
      <w:r w:rsidRPr="00811DA0">
        <w:rPr>
          <w:rFonts w:ascii="Arial" w:hAnsi="Arial" w:cs="Arial"/>
        </w:rPr>
        <w:t>MPSV, které</w:t>
      </w:r>
      <w:r w:rsidR="00414D29" w:rsidRPr="00811DA0">
        <w:rPr>
          <w:rFonts w:ascii="Arial" w:hAnsi="Arial" w:cs="Arial"/>
        </w:rPr>
        <w:t xml:space="preserve"> </w:t>
      </w:r>
      <w:r w:rsidR="000F2A50" w:rsidRPr="00811DA0">
        <w:rPr>
          <w:rFonts w:ascii="Arial" w:hAnsi="Arial" w:cs="Arial"/>
        </w:rPr>
        <w:t xml:space="preserve">usiluje </w:t>
      </w:r>
      <w:r w:rsidR="00A35FE0" w:rsidRPr="00811DA0">
        <w:rPr>
          <w:rFonts w:ascii="Arial" w:hAnsi="Arial" w:cs="Arial"/>
        </w:rPr>
        <w:br/>
      </w:r>
      <w:r w:rsidR="000F2A50" w:rsidRPr="00811DA0">
        <w:rPr>
          <w:rFonts w:ascii="Arial" w:hAnsi="Arial" w:cs="Arial"/>
        </w:rPr>
        <w:t>o akceptaci multidisciplinárních týmů v</w:t>
      </w:r>
      <w:r w:rsidR="00A35FE0" w:rsidRPr="00811DA0">
        <w:rPr>
          <w:rFonts w:ascii="Arial" w:hAnsi="Arial" w:cs="Arial"/>
        </w:rPr>
        <w:t> </w:t>
      </w:r>
      <w:r w:rsidR="000F2A50" w:rsidRPr="00811DA0">
        <w:rPr>
          <w:rFonts w:ascii="Arial" w:hAnsi="Arial" w:cs="Arial"/>
        </w:rPr>
        <w:t>rámci ambulancí</w:t>
      </w:r>
      <w:r w:rsidR="00414D29" w:rsidRPr="00811DA0">
        <w:rPr>
          <w:rFonts w:ascii="Arial" w:hAnsi="Arial" w:cs="Arial"/>
        </w:rPr>
        <w:t xml:space="preserve"> </w:t>
      </w:r>
      <w:r w:rsidR="000F2A50" w:rsidRPr="00811DA0">
        <w:rPr>
          <w:rFonts w:ascii="Arial" w:hAnsi="Arial" w:cs="Arial"/>
        </w:rPr>
        <w:t>a posílení služeb také sociální směrem.</w:t>
      </w:r>
    </w:p>
    <w:p w:rsidR="000F2A50" w:rsidRPr="00811DA0" w:rsidRDefault="00A35FE0" w:rsidP="00811DA0">
      <w:pPr>
        <w:spacing w:line="360" w:lineRule="auto"/>
        <w:jc w:val="both"/>
        <w:rPr>
          <w:rFonts w:ascii="Arial" w:hAnsi="Arial" w:cs="Arial"/>
        </w:rPr>
      </w:pPr>
      <w:r w:rsidRPr="00811DA0">
        <w:rPr>
          <w:rFonts w:ascii="Arial" w:hAnsi="Arial" w:cs="Arial"/>
        </w:rPr>
        <w:t>PaedDr.</w:t>
      </w:r>
      <w:r w:rsidR="00D844F0" w:rsidRPr="00811DA0">
        <w:rPr>
          <w:rFonts w:ascii="Arial" w:hAnsi="Arial" w:cs="Arial"/>
        </w:rPr>
        <w:t xml:space="preserve"> </w:t>
      </w:r>
      <w:proofErr w:type="spellStart"/>
      <w:r w:rsidR="00414D29" w:rsidRPr="00811DA0">
        <w:rPr>
          <w:rFonts w:ascii="Arial" w:hAnsi="Arial" w:cs="Arial"/>
        </w:rPr>
        <w:t>Těmínová</w:t>
      </w:r>
      <w:proofErr w:type="spellEnd"/>
      <w:r w:rsidR="00414D29" w:rsidRPr="00811DA0">
        <w:rPr>
          <w:rFonts w:ascii="Arial" w:hAnsi="Arial" w:cs="Arial"/>
        </w:rPr>
        <w:t xml:space="preserve"> </w:t>
      </w:r>
      <w:r w:rsidR="000F2A50" w:rsidRPr="00811DA0">
        <w:rPr>
          <w:rFonts w:ascii="Arial" w:hAnsi="Arial" w:cs="Arial"/>
        </w:rPr>
        <w:t>zmínila možnost využití výzvy k</w:t>
      </w:r>
      <w:r w:rsidRPr="00811DA0">
        <w:rPr>
          <w:rFonts w:ascii="Arial" w:hAnsi="Arial" w:cs="Arial"/>
        </w:rPr>
        <w:t> </w:t>
      </w:r>
      <w:r w:rsidR="000F2A50" w:rsidRPr="00811DA0">
        <w:rPr>
          <w:rFonts w:ascii="Arial" w:hAnsi="Arial" w:cs="Arial"/>
        </w:rPr>
        <w:t>projektu pro využití standardní adiktologické služby s</w:t>
      </w:r>
      <w:r w:rsidRPr="00811DA0">
        <w:rPr>
          <w:rFonts w:ascii="Arial" w:hAnsi="Arial" w:cs="Arial"/>
        </w:rPr>
        <w:t> </w:t>
      </w:r>
      <w:r w:rsidR="000F2A50" w:rsidRPr="00811DA0">
        <w:rPr>
          <w:rFonts w:ascii="Arial" w:hAnsi="Arial" w:cs="Arial"/>
        </w:rPr>
        <w:t>case managementem. Délka trvání projektu je plánována na 18 měsíců.</w:t>
      </w:r>
      <w:r w:rsidR="00414D29" w:rsidRPr="00811DA0">
        <w:rPr>
          <w:rFonts w:ascii="Arial" w:hAnsi="Arial" w:cs="Arial"/>
        </w:rPr>
        <w:t xml:space="preserve"> </w:t>
      </w:r>
    </w:p>
    <w:p w:rsidR="004E4206" w:rsidRDefault="004E4206" w:rsidP="00811D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 delší diskusi se členové Komise shodli na níže formulovaném stanovisku:</w:t>
      </w:r>
    </w:p>
    <w:p w:rsidR="004E4206" w:rsidRPr="00811DA0" w:rsidRDefault="004E4206" w:rsidP="00811DA0">
      <w:pPr>
        <w:spacing w:line="360" w:lineRule="auto"/>
        <w:jc w:val="both"/>
        <w:rPr>
          <w:rFonts w:ascii="Arial" w:hAnsi="Arial" w:cs="Arial"/>
        </w:rPr>
      </w:pPr>
    </w:p>
    <w:p w:rsidR="004906DB" w:rsidRPr="004E4206" w:rsidRDefault="004906DB" w:rsidP="00811DA0">
      <w:pPr>
        <w:spacing w:line="360" w:lineRule="auto"/>
        <w:jc w:val="both"/>
        <w:rPr>
          <w:rFonts w:ascii="Arial" w:hAnsi="Arial" w:cs="Arial"/>
          <w:i/>
        </w:rPr>
      </w:pPr>
      <w:r w:rsidRPr="004E4206">
        <w:rPr>
          <w:rFonts w:ascii="Arial" w:hAnsi="Arial" w:cs="Arial"/>
          <w:i/>
        </w:rPr>
        <w:t xml:space="preserve">Komise vzala na vědomí informace o stavu jednání a o celkovém systému a krajské síti </w:t>
      </w:r>
      <w:proofErr w:type="spellStart"/>
      <w:r w:rsidRPr="004E4206">
        <w:rPr>
          <w:rFonts w:ascii="Arial" w:hAnsi="Arial" w:cs="Arial"/>
          <w:i/>
        </w:rPr>
        <w:t>adiktologických</w:t>
      </w:r>
      <w:proofErr w:type="spellEnd"/>
      <w:r w:rsidRPr="004E4206">
        <w:rPr>
          <w:rFonts w:ascii="Arial" w:hAnsi="Arial" w:cs="Arial"/>
          <w:i/>
        </w:rPr>
        <w:t xml:space="preserve"> ambulancí. Touto problematikou se bude zabývat </w:t>
      </w:r>
      <w:r w:rsidR="00EF6FAF" w:rsidRPr="004E4206">
        <w:rPr>
          <w:rFonts w:ascii="Arial" w:hAnsi="Arial" w:cs="Arial"/>
          <w:i/>
        </w:rPr>
        <w:t>S</w:t>
      </w:r>
      <w:r w:rsidRPr="004E4206">
        <w:rPr>
          <w:rFonts w:ascii="Arial" w:hAnsi="Arial" w:cs="Arial"/>
          <w:i/>
        </w:rPr>
        <w:t>ekce</w:t>
      </w:r>
      <w:r w:rsidR="00EF6FAF" w:rsidRPr="004E4206">
        <w:rPr>
          <w:rFonts w:ascii="Arial" w:hAnsi="Arial" w:cs="Arial"/>
          <w:i/>
        </w:rPr>
        <w:t xml:space="preserve"> pro</w:t>
      </w:r>
      <w:r w:rsidRPr="004E4206">
        <w:rPr>
          <w:rFonts w:ascii="Arial" w:hAnsi="Arial" w:cs="Arial"/>
          <w:i/>
        </w:rPr>
        <w:t xml:space="preserve"> léčb</w:t>
      </w:r>
      <w:r w:rsidR="00EF6FAF" w:rsidRPr="004E4206">
        <w:rPr>
          <w:rFonts w:ascii="Arial" w:hAnsi="Arial" w:cs="Arial"/>
          <w:i/>
        </w:rPr>
        <w:t>u</w:t>
      </w:r>
      <w:r w:rsidR="004E4206">
        <w:rPr>
          <w:rFonts w:ascii="Arial" w:hAnsi="Arial" w:cs="Arial"/>
          <w:i/>
        </w:rPr>
        <w:t xml:space="preserve"> </w:t>
      </w:r>
      <w:r w:rsidRPr="004E4206">
        <w:rPr>
          <w:rFonts w:ascii="Arial" w:hAnsi="Arial" w:cs="Arial"/>
          <w:i/>
        </w:rPr>
        <w:t xml:space="preserve">a </w:t>
      </w:r>
      <w:r w:rsidR="00EF6FAF" w:rsidRPr="004E4206">
        <w:rPr>
          <w:rFonts w:ascii="Arial" w:hAnsi="Arial" w:cs="Arial"/>
          <w:i/>
        </w:rPr>
        <w:t>následnou péči. A</w:t>
      </w:r>
      <w:r w:rsidRPr="004E4206">
        <w:rPr>
          <w:rFonts w:ascii="Arial" w:hAnsi="Arial" w:cs="Arial"/>
          <w:i/>
        </w:rPr>
        <w:t>ktivity této sekce se rozšíří o aktivity související s reformou psychiatrické péče.</w:t>
      </w:r>
    </w:p>
    <w:p w:rsidR="004906DB" w:rsidRPr="004906DB" w:rsidRDefault="004906DB" w:rsidP="004906DB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AD7D99" w:rsidRPr="00EF6FAF" w:rsidRDefault="00EF6FAF" w:rsidP="00321E7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 w:line="276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EF6FAF">
        <w:rPr>
          <w:rFonts w:ascii="Arial" w:hAnsi="Arial" w:cs="Arial"/>
          <w:b/>
          <w:bCs/>
        </w:rPr>
        <w:lastRenderedPageBreak/>
        <w:t xml:space="preserve">Projekt </w:t>
      </w:r>
      <w:proofErr w:type="spellStart"/>
      <w:r w:rsidRPr="00EF6FAF">
        <w:rPr>
          <w:rFonts w:ascii="Arial" w:hAnsi="Arial" w:cs="Arial"/>
          <w:b/>
          <w:bCs/>
        </w:rPr>
        <w:t>Revolution</w:t>
      </w:r>
      <w:proofErr w:type="spellEnd"/>
      <w:r w:rsidRPr="00EF6FAF">
        <w:rPr>
          <w:rFonts w:ascii="Arial" w:hAnsi="Arial" w:cs="Arial"/>
          <w:b/>
          <w:bCs/>
        </w:rPr>
        <w:t xml:space="preserve"> </w:t>
      </w:r>
      <w:proofErr w:type="spellStart"/>
      <w:r w:rsidR="007D37E4">
        <w:rPr>
          <w:rFonts w:ascii="Arial" w:hAnsi="Arial" w:cs="Arial"/>
          <w:b/>
          <w:bCs/>
        </w:rPr>
        <w:t>T</w:t>
      </w:r>
      <w:r w:rsidRPr="00EF6FAF">
        <w:rPr>
          <w:rFonts w:ascii="Arial" w:hAnsi="Arial" w:cs="Arial"/>
          <w:b/>
          <w:bCs/>
        </w:rPr>
        <w:t>rain</w:t>
      </w:r>
      <w:proofErr w:type="spellEnd"/>
    </w:p>
    <w:p w:rsidR="00F77D1C" w:rsidRPr="004E4206" w:rsidRDefault="00EF6FAF" w:rsidP="004E4206">
      <w:pPr>
        <w:spacing w:line="360" w:lineRule="auto"/>
        <w:jc w:val="both"/>
        <w:rPr>
          <w:rFonts w:ascii="Arial" w:hAnsi="Arial" w:cs="Arial"/>
        </w:rPr>
      </w:pPr>
      <w:r w:rsidRPr="004E4206">
        <w:rPr>
          <w:rFonts w:ascii="Arial" w:hAnsi="Arial" w:cs="Arial"/>
        </w:rPr>
        <w:t xml:space="preserve">Předsedkyně Komise požádala o slovo Mgr. Ondřeje </w:t>
      </w:r>
      <w:proofErr w:type="spellStart"/>
      <w:r w:rsidRPr="004E4206">
        <w:rPr>
          <w:rFonts w:ascii="Arial" w:hAnsi="Arial" w:cs="Arial"/>
        </w:rPr>
        <w:t>Počarovského</w:t>
      </w:r>
      <w:proofErr w:type="spellEnd"/>
      <w:r w:rsidRPr="004E4206">
        <w:rPr>
          <w:rFonts w:ascii="Arial" w:hAnsi="Arial" w:cs="Arial"/>
        </w:rPr>
        <w:t xml:space="preserve">. </w:t>
      </w:r>
      <w:r w:rsidR="00B14459">
        <w:rPr>
          <w:rFonts w:ascii="Arial" w:hAnsi="Arial" w:cs="Arial"/>
        </w:rPr>
        <w:br/>
      </w:r>
      <w:r w:rsidRPr="004E4206">
        <w:rPr>
          <w:rFonts w:ascii="Arial" w:hAnsi="Arial" w:cs="Arial"/>
        </w:rPr>
        <w:t xml:space="preserve">Mgr. </w:t>
      </w:r>
      <w:proofErr w:type="spellStart"/>
      <w:r w:rsidRPr="004E4206">
        <w:rPr>
          <w:rFonts w:ascii="Arial" w:hAnsi="Arial" w:cs="Arial"/>
        </w:rPr>
        <w:t>Počarovský</w:t>
      </w:r>
      <w:proofErr w:type="spellEnd"/>
      <w:r w:rsidR="00C77FF7" w:rsidRPr="004E4206">
        <w:rPr>
          <w:rFonts w:ascii="Arial" w:hAnsi="Arial" w:cs="Arial"/>
        </w:rPr>
        <w:t xml:space="preserve"> poděkoval za slovo a </w:t>
      </w:r>
      <w:r w:rsidR="00086626" w:rsidRPr="004E4206">
        <w:rPr>
          <w:rFonts w:ascii="Arial" w:hAnsi="Arial" w:cs="Arial"/>
        </w:rPr>
        <w:t xml:space="preserve">informoval členy komise, že sepsal spolu s Ing. Ivem Kačabou </w:t>
      </w:r>
      <w:r w:rsidR="00FF2C5B" w:rsidRPr="004E4206">
        <w:rPr>
          <w:rFonts w:ascii="Arial" w:hAnsi="Arial" w:cs="Arial"/>
        </w:rPr>
        <w:t>z</w:t>
      </w:r>
      <w:r w:rsidR="00086626" w:rsidRPr="004E4206">
        <w:rPr>
          <w:rFonts w:ascii="Arial" w:hAnsi="Arial" w:cs="Arial"/>
        </w:rPr>
        <w:t xml:space="preserve"> Proximy </w:t>
      </w:r>
      <w:proofErr w:type="spellStart"/>
      <w:r w:rsidR="00086626" w:rsidRPr="004E4206">
        <w:rPr>
          <w:rFonts w:ascii="Arial" w:hAnsi="Arial" w:cs="Arial"/>
        </w:rPr>
        <w:t>Sociale</w:t>
      </w:r>
      <w:proofErr w:type="spellEnd"/>
      <w:r w:rsidR="00086626" w:rsidRPr="004E4206">
        <w:rPr>
          <w:rFonts w:ascii="Arial" w:hAnsi="Arial" w:cs="Arial"/>
        </w:rPr>
        <w:t xml:space="preserve"> o.p.s. a Mgr. Janem </w:t>
      </w:r>
      <w:proofErr w:type="spellStart"/>
      <w:r w:rsidR="00086626" w:rsidRPr="004E4206">
        <w:rPr>
          <w:rFonts w:ascii="Arial" w:hAnsi="Arial" w:cs="Arial"/>
        </w:rPr>
        <w:t>Žufníčkem</w:t>
      </w:r>
      <w:proofErr w:type="spellEnd"/>
      <w:r w:rsidR="00086626" w:rsidRPr="004E4206">
        <w:rPr>
          <w:rFonts w:ascii="Arial" w:hAnsi="Arial" w:cs="Arial"/>
        </w:rPr>
        <w:t>, vedoucím Pražského centra primární prevence při CSSP vyjádření k preventivnímu p</w:t>
      </w:r>
      <w:r w:rsidR="00270364" w:rsidRPr="004E4206">
        <w:rPr>
          <w:rFonts w:ascii="Arial" w:hAnsi="Arial" w:cs="Arial"/>
        </w:rPr>
        <w:t xml:space="preserve">rojektu </w:t>
      </w:r>
      <w:proofErr w:type="spellStart"/>
      <w:r w:rsidR="00270364" w:rsidRPr="004E4206">
        <w:rPr>
          <w:rFonts w:ascii="Arial" w:hAnsi="Arial" w:cs="Arial"/>
        </w:rPr>
        <w:t>Revolution</w:t>
      </w:r>
      <w:proofErr w:type="spellEnd"/>
      <w:r w:rsidR="00270364" w:rsidRPr="004E4206">
        <w:rPr>
          <w:rFonts w:ascii="Arial" w:hAnsi="Arial" w:cs="Arial"/>
        </w:rPr>
        <w:t xml:space="preserve"> </w:t>
      </w:r>
      <w:proofErr w:type="spellStart"/>
      <w:r w:rsidR="00270364" w:rsidRPr="004E4206">
        <w:rPr>
          <w:rFonts w:ascii="Arial" w:hAnsi="Arial" w:cs="Arial"/>
        </w:rPr>
        <w:t>Train</w:t>
      </w:r>
      <w:proofErr w:type="spellEnd"/>
      <w:r w:rsidR="00270364" w:rsidRPr="004E4206">
        <w:rPr>
          <w:rFonts w:ascii="Arial" w:hAnsi="Arial" w:cs="Arial"/>
        </w:rPr>
        <w:t>, jehož aktivity opět zasahují na pražské školy. Projekt je velmi drahý a je v rozporu s většinou doporučení, která jsou k primární prevenci rizikového chování formulována.</w:t>
      </w:r>
    </w:p>
    <w:p w:rsidR="007D37E4" w:rsidRPr="004E4206" w:rsidRDefault="00270364" w:rsidP="004E420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E4206">
        <w:rPr>
          <w:rFonts w:ascii="Arial" w:hAnsi="Arial" w:cs="Arial"/>
        </w:rPr>
        <w:t xml:space="preserve">Hlavní město Praha by podobné aktivity nemělo podporovat a naopak by mělo vkládat finanční prostředky do programů, které mohou dokladovat svou dlouhodobou účinnost. </w:t>
      </w:r>
    </w:p>
    <w:p w:rsidR="00346E8C" w:rsidRPr="004E4206" w:rsidRDefault="007D37E4" w:rsidP="00A35FE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35FE0" w:rsidRPr="004E4206">
        <w:rPr>
          <w:rFonts w:ascii="Arial" w:hAnsi="Arial" w:cs="Arial"/>
        </w:rPr>
        <w:t xml:space="preserve"> 14.20</w:t>
      </w:r>
      <w:r w:rsidR="00346E8C" w:rsidRPr="004E4206">
        <w:rPr>
          <w:rFonts w:ascii="Arial" w:hAnsi="Arial" w:cs="Arial"/>
        </w:rPr>
        <w:t xml:space="preserve"> odešla z jednání Komise paní Lenka Vedralová.</w:t>
      </w:r>
    </w:p>
    <w:p w:rsidR="00C77FF7" w:rsidRPr="004E4206" w:rsidRDefault="00C77FF7" w:rsidP="00F77D1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</w:rPr>
      </w:pPr>
      <w:r w:rsidRPr="004E4206">
        <w:rPr>
          <w:rFonts w:ascii="Arial" w:hAnsi="Arial" w:cs="Arial"/>
          <w:bCs/>
          <w:i/>
        </w:rPr>
        <w:t xml:space="preserve">Komise </w:t>
      </w:r>
      <w:r w:rsidR="007D37E4">
        <w:rPr>
          <w:rFonts w:ascii="Arial" w:hAnsi="Arial" w:cs="Arial"/>
          <w:bCs/>
          <w:i/>
        </w:rPr>
        <w:t xml:space="preserve">po obsáhlé diskusi </w:t>
      </w:r>
      <w:r w:rsidRPr="004E4206">
        <w:rPr>
          <w:rFonts w:ascii="Arial" w:hAnsi="Arial" w:cs="Arial"/>
          <w:bCs/>
          <w:i/>
        </w:rPr>
        <w:t>navr</w:t>
      </w:r>
      <w:r w:rsidR="007D37E4">
        <w:rPr>
          <w:rFonts w:ascii="Arial" w:hAnsi="Arial" w:cs="Arial"/>
          <w:bCs/>
          <w:i/>
        </w:rPr>
        <w:t>huje k bodu 4 následující</w:t>
      </w:r>
      <w:r w:rsidRPr="004E4206">
        <w:rPr>
          <w:rFonts w:ascii="Arial" w:hAnsi="Arial" w:cs="Arial"/>
          <w:bCs/>
          <w:i/>
        </w:rPr>
        <w:t xml:space="preserve"> usnesení:</w:t>
      </w:r>
    </w:p>
    <w:p w:rsidR="00C77FF7" w:rsidRPr="004E4206" w:rsidRDefault="00C77FF7" w:rsidP="00C77FF7">
      <w:pPr>
        <w:pStyle w:val="Odstavecseseznamem"/>
        <w:numPr>
          <w:ilvl w:val="0"/>
          <w:numId w:val="13"/>
        </w:numPr>
        <w:spacing w:before="120" w:line="360" w:lineRule="auto"/>
        <w:ind w:left="0" w:firstLine="0"/>
        <w:jc w:val="both"/>
        <w:rPr>
          <w:rFonts w:ascii="Arial" w:hAnsi="Arial" w:cs="Arial"/>
          <w:i/>
        </w:rPr>
      </w:pPr>
      <w:r w:rsidRPr="004E4206">
        <w:rPr>
          <w:rFonts w:ascii="Arial" w:hAnsi="Arial" w:cs="Arial"/>
          <w:i/>
        </w:rPr>
        <w:t xml:space="preserve">Komise doporučuje Radě hl. města Prahy i nadále podporovat v rámci dotačních programů v oblasti primární prevence rizikového chování dětí a mládeže výhradně organizace /oprávněné žadatele schválené metodikou/, které poskytují certifikované programy primární prevence, tedy programy, které odpovídají Standardům odborné způsobilosti poskytovatelů programů školské primární prevence rizikového chování (jedná se o komplexně pojaté, systematické a dlouhodobé programy, založené na tréninku sociálních kompetencí a dovedností a zvyšování znalostí; využívá podpůrných růstových interaktivních programů zabezpečovaných speciálně vzdělanými a připravovanými pracovníky s pedagogickým a psychologickým vzděláním). </w:t>
      </w:r>
    </w:p>
    <w:p w:rsidR="00B14459" w:rsidRDefault="00C77FF7" w:rsidP="00C77FF7">
      <w:pPr>
        <w:pStyle w:val="Odstavecseseznamem"/>
        <w:numPr>
          <w:ilvl w:val="0"/>
          <w:numId w:val="13"/>
        </w:numPr>
        <w:spacing w:before="120" w:line="360" w:lineRule="auto"/>
        <w:ind w:left="0" w:firstLine="0"/>
        <w:jc w:val="both"/>
        <w:rPr>
          <w:rFonts w:ascii="Arial" w:hAnsi="Arial" w:cs="Arial"/>
          <w:bCs/>
          <w:i/>
        </w:rPr>
      </w:pPr>
      <w:r w:rsidRPr="004E4206">
        <w:rPr>
          <w:rFonts w:ascii="Arial" w:hAnsi="Arial" w:cs="Arial"/>
          <w:i/>
        </w:rPr>
        <w:t>Komise doporučuje Radě hl. města Prahy nepodporovat finančně ani</w:t>
      </w:r>
      <w:r w:rsidRPr="004E4206">
        <w:rPr>
          <w:rFonts w:ascii="Arial" w:hAnsi="Arial" w:cs="Arial"/>
          <w:bCs/>
          <w:i/>
        </w:rPr>
        <w:t xml:space="preserve"> případnou záštitou preventivní aktivity a projekty primární prevence rizikového chování dětí a mládeže, které nejsou certifikované nebo o certifikaci nezažádali a poskytují programy nesystematické, vycházející z překonaných vědeckých poznatků o účinnosti podobných programů, programy manipulativní a odporující finančním nárokům v místě obvyklým. </w:t>
      </w:r>
    </w:p>
    <w:p w:rsidR="00C77FF7" w:rsidRPr="004E4206" w:rsidRDefault="00B14459" w:rsidP="001A09C5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br w:type="page"/>
      </w:r>
    </w:p>
    <w:p w:rsidR="00C77FF7" w:rsidRPr="004E4206" w:rsidRDefault="00C77FF7" w:rsidP="00C77FF7">
      <w:pPr>
        <w:rPr>
          <w:rFonts w:ascii="Arial" w:hAnsi="Arial" w:cs="Arial"/>
          <w:bCs/>
        </w:rPr>
      </w:pPr>
    </w:p>
    <w:p w:rsidR="00C77FF7" w:rsidRPr="004E4206" w:rsidRDefault="00C77FF7" w:rsidP="00811D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>Co je certifikace:</w:t>
      </w:r>
    </w:p>
    <w:p w:rsidR="00C77FF7" w:rsidRPr="004E4206" w:rsidRDefault="00C77FF7" w:rsidP="00811D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>Certifikace odborné způsobilosti poskytovatelů programů školské primární prevence rizikového chování (dále jen „PP RCH“) je posouzení a formální uznání, že poskytovatel a jím realizovaný program odpovídá stanoveným kritériím kvality a komplexnosti. Jde tedy o proces posouzení poskytovatele a programu podle kritérií stanovených schválenými Standardy a udělení či neudělení certifikátu o jejich naplnění. Proces certifikace odborné způsobilosti poskytovatelů PP RCH probíhá v souladu s českými verzemi platných evropských norem pro posuzování, certifikace a audit.</w:t>
      </w:r>
    </w:p>
    <w:p w:rsidR="00C77FF7" w:rsidRPr="004E4206" w:rsidRDefault="00C77FF7" w:rsidP="00811D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>Platná certifikace je dokladem o naplnění Standardů (poskytování kvalitních služeb). Získání certifikátu odborné způsobilosti je jednou z podmínek pro poskytnutí finančních prostředků ze státního rozpočtu (dotace), avšak nezakládá nárok na jejich přidělení.</w:t>
      </w:r>
    </w:p>
    <w:p w:rsidR="00C77FF7" w:rsidRPr="004E4206" w:rsidRDefault="00C77FF7" w:rsidP="009D5E63">
      <w:pPr>
        <w:spacing w:line="360" w:lineRule="auto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>Cíle certifikačního procesu:</w:t>
      </w:r>
    </w:p>
    <w:p w:rsidR="00C77FF7" w:rsidRPr="004E4206" w:rsidRDefault="00C77FF7" w:rsidP="009D5E63">
      <w:pPr>
        <w:numPr>
          <w:ilvl w:val="0"/>
          <w:numId w:val="12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>hospodárné financování služeb z veřejných prostředků,</w:t>
      </w:r>
    </w:p>
    <w:p w:rsidR="00C77FF7" w:rsidRPr="004E4206" w:rsidRDefault="00C77FF7" w:rsidP="009D5E63">
      <w:pPr>
        <w:numPr>
          <w:ilvl w:val="0"/>
          <w:numId w:val="12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>zajištění a zvyšování kvality programů školské primární prevence rizikového chování,</w:t>
      </w:r>
    </w:p>
    <w:p w:rsidR="00C77FF7" w:rsidRPr="004E4206" w:rsidRDefault="00C77FF7" w:rsidP="009D5E63">
      <w:pPr>
        <w:numPr>
          <w:ilvl w:val="0"/>
          <w:numId w:val="12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>zefektivnění sítě poskytovatelů programů školské primární prevence rizikového chování,</w:t>
      </w:r>
    </w:p>
    <w:p w:rsidR="00C77FF7" w:rsidRPr="004E4206" w:rsidRDefault="00C77FF7" w:rsidP="009D5E63">
      <w:pPr>
        <w:numPr>
          <w:ilvl w:val="0"/>
          <w:numId w:val="12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>začlenění programů školské PP RCH do širšího systému preventivního působení,</w:t>
      </w:r>
    </w:p>
    <w:p w:rsidR="00C77FF7" w:rsidRPr="004E4206" w:rsidRDefault="00C77FF7" w:rsidP="009D5E63">
      <w:pPr>
        <w:numPr>
          <w:ilvl w:val="0"/>
          <w:numId w:val="12"/>
        </w:numPr>
        <w:tabs>
          <w:tab w:val="clear" w:pos="720"/>
        </w:tabs>
        <w:spacing w:line="360" w:lineRule="auto"/>
        <w:ind w:left="284" w:hanging="284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>aby se certifikace stala nástrojem na zajištění standardní kvality poskytovaných programů prevence ve školách.</w:t>
      </w:r>
    </w:p>
    <w:p w:rsidR="00C77FF7" w:rsidRPr="004E4206" w:rsidRDefault="00C77FF7" w:rsidP="009D5E63">
      <w:pPr>
        <w:spacing w:line="360" w:lineRule="auto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>Zdroj: MŠMT; Národní ústav pro vzdělávání – Pracoviště pro certifikace</w:t>
      </w:r>
    </w:p>
    <w:p w:rsidR="00C77FF7" w:rsidRPr="004E4206" w:rsidRDefault="00C77FF7" w:rsidP="009D5E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C77FF7" w:rsidRPr="004E4206" w:rsidRDefault="00C77FF7" w:rsidP="00C77FF7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i/>
        </w:rPr>
      </w:pPr>
      <w:r w:rsidRPr="004E4206">
        <w:rPr>
          <w:rFonts w:ascii="Arial" w:hAnsi="Arial" w:cs="Arial"/>
          <w:i/>
        </w:rPr>
        <w:t>Hlasování v</w:t>
      </w:r>
      <w:r w:rsidR="00A7328D" w:rsidRPr="004E4206">
        <w:rPr>
          <w:rFonts w:ascii="Arial" w:hAnsi="Arial" w:cs="Arial"/>
          <w:i/>
        </w:rPr>
        <w:t> 14.</w:t>
      </w:r>
      <w:r w:rsidR="003C54FD" w:rsidRPr="004E4206">
        <w:rPr>
          <w:rFonts w:ascii="Arial" w:hAnsi="Arial" w:cs="Arial"/>
          <w:i/>
        </w:rPr>
        <w:t>30</w:t>
      </w:r>
    </w:p>
    <w:p w:rsidR="00C77FF7" w:rsidRPr="004E4206" w:rsidRDefault="00C77FF7" w:rsidP="00C77FF7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i/>
        </w:rPr>
      </w:pPr>
      <w:r w:rsidRPr="004E4206">
        <w:rPr>
          <w:rFonts w:ascii="Arial" w:hAnsi="Arial" w:cs="Arial"/>
          <w:i/>
        </w:rPr>
        <w:t>pro – proti – zdržel se</w:t>
      </w:r>
    </w:p>
    <w:p w:rsidR="00C77FF7" w:rsidRDefault="00C77FF7" w:rsidP="00C77FF7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i/>
        </w:rPr>
      </w:pPr>
      <w:r w:rsidRPr="004E4206">
        <w:rPr>
          <w:rFonts w:ascii="Arial" w:hAnsi="Arial" w:cs="Arial"/>
          <w:i/>
        </w:rPr>
        <w:t>7 – 1 – 2</w:t>
      </w:r>
    </w:p>
    <w:p w:rsidR="00B14459" w:rsidRDefault="00B14459" w:rsidP="00C77FF7">
      <w:pPr>
        <w:pStyle w:val="Odstavecseseznamem"/>
        <w:spacing w:before="120" w:after="120" w:line="276" w:lineRule="auto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Komise vyslovila souhlas s tímto zněním návrhu usnesení</w:t>
      </w:r>
      <w:r w:rsidR="00466E3D">
        <w:rPr>
          <w:rFonts w:ascii="Arial" w:hAnsi="Arial" w:cs="Arial"/>
          <w:i/>
        </w:rPr>
        <w:t>.</w:t>
      </w:r>
    </w:p>
    <w:p w:rsidR="00B14459" w:rsidRPr="004E4206" w:rsidRDefault="00B14459" w:rsidP="001A09C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BE1DA6" w:rsidRPr="00A7328D" w:rsidRDefault="00A7328D" w:rsidP="00321E7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A7328D">
        <w:rPr>
          <w:rFonts w:ascii="Arial" w:hAnsi="Arial" w:cs="Arial"/>
          <w:b/>
          <w:bCs/>
        </w:rPr>
        <w:lastRenderedPageBreak/>
        <w:t xml:space="preserve">Rozpočet pro Program </w:t>
      </w:r>
      <w:proofErr w:type="spellStart"/>
      <w:r w:rsidRPr="00A7328D">
        <w:rPr>
          <w:rFonts w:ascii="Arial" w:hAnsi="Arial" w:cs="Arial"/>
          <w:b/>
          <w:bCs/>
        </w:rPr>
        <w:t>adiktologických</w:t>
      </w:r>
      <w:proofErr w:type="spellEnd"/>
      <w:r w:rsidRPr="00A7328D">
        <w:rPr>
          <w:rFonts w:ascii="Arial" w:hAnsi="Arial" w:cs="Arial"/>
          <w:b/>
          <w:bCs/>
        </w:rPr>
        <w:t xml:space="preserve"> služeb pro rok 2020</w:t>
      </w:r>
    </w:p>
    <w:p w:rsidR="00EC6DDD" w:rsidRPr="004E4206" w:rsidRDefault="00A7328D" w:rsidP="00EF54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 xml:space="preserve">Předsedkyně Komise požádala o slovo </w:t>
      </w:r>
      <w:r w:rsidR="00A96546" w:rsidRPr="004E4206">
        <w:rPr>
          <w:rFonts w:ascii="Arial" w:hAnsi="Arial" w:cs="Arial"/>
          <w:bCs/>
        </w:rPr>
        <w:t xml:space="preserve">Bc. </w:t>
      </w:r>
      <w:r w:rsidRPr="004E4206">
        <w:rPr>
          <w:rFonts w:ascii="Arial" w:hAnsi="Arial" w:cs="Arial"/>
          <w:bCs/>
        </w:rPr>
        <w:t xml:space="preserve">Petru Havlíkovou. </w:t>
      </w:r>
      <w:r w:rsidR="00A96546" w:rsidRPr="004E4206">
        <w:rPr>
          <w:rFonts w:ascii="Arial" w:hAnsi="Arial" w:cs="Arial"/>
          <w:bCs/>
        </w:rPr>
        <w:t xml:space="preserve">Bc. </w:t>
      </w:r>
      <w:r w:rsidRPr="004E4206">
        <w:rPr>
          <w:rFonts w:ascii="Arial" w:hAnsi="Arial" w:cs="Arial"/>
          <w:bCs/>
        </w:rPr>
        <w:t xml:space="preserve">Petra Havlíková informovala členy Komise o tom, že pro rok 2020 je navržena na oblast </w:t>
      </w:r>
      <w:proofErr w:type="spellStart"/>
      <w:r w:rsidRPr="004E4206">
        <w:rPr>
          <w:rFonts w:ascii="Arial" w:hAnsi="Arial" w:cs="Arial"/>
          <w:bCs/>
        </w:rPr>
        <w:t>adiktologických</w:t>
      </w:r>
      <w:proofErr w:type="spellEnd"/>
      <w:r w:rsidRPr="004E4206">
        <w:rPr>
          <w:rFonts w:ascii="Arial" w:hAnsi="Arial" w:cs="Arial"/>
          <w:bCs/>
        </w:rPr>
        <w:t xml:space="preserve"> služeb částka 59,5 mil. Kč, z toho 1,5 mil. Kč pro městské části Praha 1 – 57. Tzn., že je původní částka z roku 2019 navýšena o 8 mil. Kč.</w:t>
      </w:r>
    </w:p>
    <w:p w:rsidR="00811DA0" w:rsidRPr="004E4206" w:rsidRDefault="00811DA0" w:rsidP="00EF545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8B64FB" w:rsidRPr="004E4206" w:rsidRDefault="00610823" w:rsidP="00EC6D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 w:rsidRPr="004E4206">
        <w:rPr>
          <w:rFonts w:ascii="Arial" w:hAnsi="Arial" w:cs="Arial"/>
          <w:i/>
        </w:rPr>
        <w:t xml:space="preserve">Komise vzala na vědomí informaci o rozpočtu pro Program </w:t>
      </w:r>
      <w:proofErr w:type="spellStart"/>
      <w:r w:rsidRPr="004E4206">
        <w:rPr>
          <w:rFonts w:ascii="Arial" w:hAnsi="Arial" w:cs="Arial"/>
          <w:i/>
        </w:rPr>
        <w:t>adiktologick</w:t>
      </w:r>
      <w:r w:rsidR="00806281">
        <w:rPr>
          <w:rFonts w:ascii="Arial" w:hAnsi="Arial" w:cs="Arial"/>
          <w:i/>
        </w:rPr>
        <w:t>ých</w:t>
      </w:r>
      <w:proofErr w:type="spellEnd"/>
      <w:r w:rsidR="00806281">
        <w:rPr>
          <w:rFonts w:ascii="Arial" w:hAnsi="Arial" w:cs="Arial"/>
          <w:i/>
        </w:rPr>
        <w:t xml:space="preserve"> služeb pro rok 2020 v</w:t>
      </w:r>
      <w:r w:rsidR="00090FA4" w:rsidRPr="004E4206">
        <w:rPr>
          <w:rFonts w:ascii="Arial" w:hAnsi="Arial" w:cs="Arial"/>
          <w:i/>
        </w:rPr>
        <w:t xml:space="preserve"> 14.35.</w:t>
      </w:r>
    </w:p>
    <w:p w:rsidR="00610823" w:rsidRDefault="00610823" w:rsidP="00EC6DD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B006B3" w:rsidRPr="00610823" w:rsidRDefault="00A7328D" w:rsidP="00321E7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10823">
        <w:rPr>
          <w:rFonts w:ascii="Arial" w:hAnsi="Arial" w:cs="Arial"/>
          <w:b/>
          <w:bCs/>
        </w:rPr>
        <w:t xml:space="preserve">Nová pravidla a formuláře pro žadatele v Programu </w:t>
      </w:r>
      <w:proofErr w:type="spellStart"/>
      <w:r w:rsidRPr="00610823">
        <w:rPr>
          <w:rFonts w:ascii="Arial" w:hAnsi="Arial" w:cs="Arial"/>
          <w:b/>
          <w:bCs/>
        </w:rPr>
        <w:t>adiktologických</w:t>
      </w:r>
      <w:proofErr w:type="spellEnd"/>
      <w:r w:rsidRPr="00610823">
        <w:rPr>
          <w:rFonts w:ascii="Arial" w:hAnsi="Arial" w:cs="Arial"/>
          <w:b/>
          <w:bCs/>
        </w:rPr>
        <w:t xml:space="preserve"> služeb pro rok 2020</w:t>
      </w:r>
    </w:p>
    <w:p w:rsidR="00610823" w:rsidRPr="004E4206" w:rsidRDefault="00610823" w:rsidP="00610823">
      <w:pPr>
        <w:pStyle w:val="Odstavecseseznamem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 xml:space="preserve">Předsedkyně Komise požádala o slovo Bc. Petru Havlíkovou. Ta ve stručnosti představila členům nové formuláře pro podávání žádostí v oblasti </w:t>
      </w:r>
      <w:proofErr w:type="spellStart"/>
      <w:r w:rsidRPr="004E4206">
        <w:rPr>
          <w:rFonts w:ascii="Arial" w:hAnsi="Arial" w:cs="Arial"/>
          <w:bCs/>
        </w:rPr>
        <w:t>adiktologických</w:t>
      </w:r>
      <w:proofErr w:type="spellEnd"/>
      <w:r w:rsidRPr="004E4206">
        <w:rPr>
          <w:rFonts w:ascii="Arial" w:hAnsi="Arial" w:cs="Arial"/>
          <w:bCs/>
        </w:rPr>
        <w:t xml:space="preserve"> služeb s tím, že seznámila všechny městské části i neziskové organizace s těmito formuláři na grantovém semináři a upozornila na změny oproti loňskému roku.</w:t>
      </w:r>
      <w:r w:rsidR="00346E8C" w:rsidRPr="004E4206">
        <w:rPr>
          <w:rFonts w:ascii="Arial" w:hAnsi="Arial" w:cs="Arial"/>
          <w:bCs/>
        </w:rPr>
        <w:t xml:space="preserve"> Mezi důležité změny patří vyhlášení nového programu „POR“, do kterého mohou být zařazeny žádosti na financování poraden, program IVHJ zůstává nezměněn a další změnou je limit na dofinancování projektů ve výši 30% částky schválené RHMP/ZHMP a uvedené ve smlouvě o poskytnutí dotace.</w:t>
      </w:r>
    </w:p>
    <w:p w:rsidR="00610823" w:rsidRPr="004E4206" w:rsidRDefault="00610823" w:rsidP="00610823">
      <w:pPr>
        <w:pStyle w:val="Odstavecseseznamem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Cs/>
        </w:rPr>
      </w:pPr>
    </w:p>
    <w:p w:rsidR="00610823" w:rsidRPr="004E4206" w:rsidRDefault="00610823" w:rsidP="006108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</w:rPr>
      </w:pPr>
      <w:r w:rsidRPr="004E4206">
        <w:rPr>
          <w:rFonts w:ascii="Arial" w:hAnsi="Arial" w:cs="Arial"/>
          <w:i/>
        </w:rPr>
        <w:t xml:space="preserve">Komise vzala na vědomí informace o změnách v Programu pro oblast </w:t>
      </w:r>
      <w:proofErr w:type="spellStart"/>
      <w:r w:rsidRPr="004E4206">
        <w:rPr>
          <w:rFonts w:ascii="Arial" w:hAnsi="Arial" w:cs="Arial"/>
          <w:i/>
        </w:rPr>
        <w:t>adiktologických</w:t>
      </w:r>
      <w:proofErr w:type="spellEnd"/>
      <w:r w:rsidRPr="004E4206">
        <w:rPr>
          <w:rFonts w:ascii="Arial" w:hAnsi="Arial" w:cs="Arial"/>
          <w:i/>
        </w:rPr>
        <w:t xml:space="preserve"> služeb pro rok 2020 a o formulářích pro podávání žádostí v 14.40.</w:t>
      </w:r>
    </w:p>
    <w:p w:rsidR="002B3A4F" w:rsidRPr="002B3A4F" w:rsidRDefault="002B3A4F" w:rsidP="006108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0823" w:rsidRDefault="002700E5" w:rsidP="002B3A4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Různé</w:t>
      </w:r>
      <w:bookmarkStart w:id="0" w:name="_GoBack"/>
      <w:bookmarkEnd w:id="0"/>
    </w:p>
    <w:p w:rsidR="00F46A63" w:rsidRDefault="00090FA4" w:rsidP="00811D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>Mgr. Jana Havlíková informovala přítomné o to</w:t>
      </w:r>
      <w:r w:rsidR="00F46A63" w:rsidRPr="004E4206">
        <w:rPr>
          <w:rFonts w:ascii="Arial" w:hAnsi="Arial" w:cs="Arial"/>
          <w:bCs/>
        </w:rPr>
        <w:t>m</w:t>
      </w:r>
      <w:r w:rsidRPr="004E4206">
        <w:rPr>
          <w:rFonts w:ascii="Arial" w:hAnsi="Arial" w:cs="Arial"/>
          <w:bCs/>
        </w:rPr>
        <w:t>, že proběhl grantový seminář i pro žadatele v oblasti primární prevence</w:t>
      </w:r>
      <w:r w:rsidR="00270364" w:rsidRPr="004E4206">
        <w:rPr>
          <w:rFonts w:ascii="Arial" w:hAnsi="Arial" w:cs="Arial"/>
          <w:bCs/>
        </w:rPr>
        <w:t xml:space="preserve">, kterého se účastnilo 130 pedagogů. Součástí semináře bylo také představení projektu organizace </w:t>
      </w:r>
      <w:proofErr w:type="gramStart"/>
      <w:r w:rsidR="00270364" w:rsidRPr="004E4206">
        <w:rPr>
          <w:rFonts w:ascii="Arial" w:hAnsi="Arial" w:cs="Arial"/>
          <w:bCs/>
        </w:rPr>
        <w:t>CZ.NIC</w:t>
      </w:r>
      <w:proofErr w:type="gramEnd"/>
      <w:r w:rsidR="00270364" w:rsidRPr="004E4206">
        <w:rPr>
          <w:rFonts w:ascii="Arial" w:hAnsi="Arial" w:cs="Arial"/>
          <w:bCs/>
        </w:rPr>
        <w:t xml:space="preserve"> Bezpečně na </w:t>
      </w:r>
      <w:proofErr w:type="spellStart"/>
      <w:r w:rsidR="00270364" w:rsidRPr="004E4206">
        <w:rPr>
          <w:rFonts w:ascii="Arial" w:hAnsi="Arial" w:cs="Arial"/>
          <w:bCs/>
        </w:rPr>
        <w:t>netu</w:t>
      </w:r>
      <w:proofErr w:type="spellEnd"/>
      <w:r w:rsidR="00270364" w:rsidRPr="004E4206">
        <w:rPr>
          <w:rFonts w:ascii="Arial" w:hAnsi="Arial" w:cs="Arial"/>
          <w:bCs/>
        </w:rPr>
        <w:t xml:space="preserve"> a filmu Maturant. </w:t>
      </w:r>
      <w:r w:rsidR="00F46A63" w:rsidRPr="004E4206">
        <w:rPr>
          <w:rFonts w:ascii="Arial" w:hAnsi="Arial" w:cs="Arial"/>
          <w:bCs/>
        </w:rPr>
        <w:t>Ke konci září</w:t>
      </w:r>
      <w:r w:rsidRPr="004E4206">
        <w:rPr>
          <w:rFonts w:ascii="Arial" w:hAnsi="Arial" w:cs="Arial"/>
          <w:bCs/>
        </w:rPr>
        <w:t xml:space="preserve"> byly vyhlášeny granty na MŠMT</w:t>
      </w:r>
      <w:r w:rsidR="00F46A63" w:rsidRPr="004E4206">
        <w:rPr>
          <w:rFonts w:ascii="Arial" w:hAnsi="Arial" w:cs="Arial"/>
          <w:bCs/>
        </w:rPr>
        <w:t xml:space="preserve"> v oblasti primární prevence. Část finančních prostředků MŠMT určených na výzvu MŠMT </w:t>
      </w:r>
      <w:r w:rsidR="00F46A63" w:rsidRPr="004E4206">
        <w:rPr>
          <w:rFonts w:ascii="Arial" w:hAnsi="Arial" w:cs="Arial"/>
          <w:bCs/>
        </w:rPr>
        <w:lastRenderedPageBreak/>
        <w:t>bylo předáno na Radu vlády pro koordinaci protidrogové politiky, kde si dosavadní žadatelé budou moci nově zažádat o podporu na komplexní programy primární prevence rizikového chování.</w:t>
      </w:r>
    </w:p>
    <w:p w:rsidR="00466E3D" w:rsidRPr="004E4206" w:rsidRDefault="00466E3D" w:rsidP="00811DA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466E3D" w:rsidRDefault="00F46A63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 xml:space="preserve">Jana Havlíková dále </w:t>
      </w:r>
      <w:r w:rsidR="00090FA4" w:rsidRPr="004E4206">
        <w:rPr>
          <w:rFonts w:ascii="Arial" w:hAnsi="Arial" w:cs="Arial"/>
          <w:bCs/>
        </w:rPr>
        <w:t>informovala o semináři</w:t>
      </w:r>
      <w:r w:rsidRPr="004E4206">
        <w:rPr>
          <w:rFonts w:ascii="Arial" w:hAnsi="Arial" w:cs="Arial"/>
          <w:bCs/>
        </w:rPr>
        <w:t xml:space="preserve"> Aktuální problémy online bezpečnosti se zaměřením na sociální sítě</w:t>
      </w:r>
      <w:r w:rsidR="00090FA4" w:rsidRPr="004E4206">
        <w:rPr>
          <w:rFonts w:ascii="Arial" w:hAnsi="Arial" w:cs="Arial"/>
          <w:bCs/>
        </w:rPr>
        <w:t xml:space="preserve">, který se uskuteční 22. 10. 2019 na Mariánském nám. </w:t>
      </w:r>
      <w:r w:rsidR="008A4D48" w:rsidRPr="004E4206">
        <w:rPr>
          <w:rFonts w:ascii="Arial" w:hAnsi="Arial" w:cs="Arial"/>
          <w:bCs/>
        </w:rPr>
        <w:t xml:space="preserve">Seminář </w:t>
      </w:r>
      <w:r w:rsidR="00090FA4" w:rsidRPr="004E4206">
        <w:rPr>
          <w:rFonts w:ascii="Arial" w:hAnsi="Arial" w:cs="Arial"/>
          <w:bCs/>
        </w:rPr>
        <w:t xml:space="preserve">organizuje odd. </w:t>
      </w:r>
      <w:proofErr w:type="gramStart"/>
      <w:r w:rsidR="00090FA4" w:rsidRPr="004E4206">
        <w:rPr>
          <w:rFonts w:ascii="Arial" w:hAnsi="Arial" w:cs="Arial"/>
          <w:bCs/>
        </w:rPr>
        <w:t>prevence</w:t>
      </w:r>
      <w:proofErr w:type="gramEnd"/>
      <w:r w:rsidR="00090FA4" w:rsidRPr="004E4206">
        <w:rPr>
          <w:rFonts w:ascii="Arial" w:hAnsi="Arial" w:cs="Arial"/>
          <w:bCs/>
        </w:rPr>
        <w:t xml:space="preserve"> a </w:t>
      </w:r>
      <w:r w:rsidR="008A4D48" w:rsidRPr="004E4206">
        <w:rPr>
          <w:rFonts w:ascii="Arial" w:hAnsi="Arial" w:cs="Arial"/>
          <w:bCs/>
        </w:rPr>
        <w:t xml:space="preserve">lektoři budou </w:t>
      </w:r>
      <w:r w:rsidR="003744D1">
        <w:rPr>
          <w:rFonts w:ascii="Arial" w:hAnsi="Arial" w:cs="Arial"/>
          <w:bCs/>
        </w:rPr>
        <w:br/>
      </w:r>
      <w:r w:rsidR="00806281">
        <w:rPr>
          <w:rFonts w:ascii="Arial" w:hAnsi="Arial" w:cs="Arial"/>
          <w:bCs/>
        </w:rPr>
        <w:t>z</w:t>
      </w:r>
      <w:r w:rsidR="008A4D48" w:rsidRPr="004E4206">
        <w:rPr>
          <w:rFonts w:ascii="Arial" w:hAnsi="Arial" w:cs="Arial"/>
          <w:bCs/>
        </w:rPr>
        <w:t xml:space="preserve"> organizace</w:t>
      </w:r>
      <w:r w:rsidR="00090FA4" w:rsidRPr="004E4206">
        <w:rPr>
          <w:rFonts w:ascii="Arial" w:hAnsi="Arial" w:cs="Arial"/>
          <w:bCs/>
        </w:rPr>
        <w:t xml:space="preserve"> E-bezpečí. Pozvánka na tento seminář bude členům Komise dostatečným předstihem rozeslána.</w:t>
      </w:r>
      <w:r w:rsidR="00466E3D">
        <w:rPr>
          <w:rFonts w:ascii="Arial" w:hAnsi="Arial" w:cs="Arial"/>
          <w:bCs/>
        </w:rPr>
        <w:t xml:space="preserve"> </w:t>
      </w:r>
    </w:p>
    <w:p w:rsidR="00466E3D" w:rsidRDefault="00466E3D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466E3D" w:rsidRDefault="00090FA4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 xml:space="preserve">JUDr. </w:t>
      </w:r>
      <w:proofErr w:type="spellStart"/>
      <w:r w:rsidRPr="004E4206">
        <w:rPr>
          <w:rFonts w:ascii="Arial" w:hAnsi="Arial" w:cs="Arial"/>
          <w:bCs/>
        </w:rPr>
        <w:t>Badin</w:t>
      </w:r>
      <w:proofErr w:type="spellEnd"/>
      <w:r w:rsidRPr="004E4206">
        <w:rPr>
          <w:rFonts w:ascii="Arial" w:hAnsi="Arial" w:cs="Arial"/>
          <w:bCs/>
        </w:rPr>
        <w:t xml:space="preserve"> informoval členy Komise o tom, že vznikla pracovní skupina Krystal zabývající se trestnou činností v centru Prahy a zaměřující se na prodej návykových látek. Do současné doby bylo zadrženo cca 100 osob, většinou cizinců. </w:t>
      </w:r>
    </w:p>
    <w:p w:rsidR="00466E3D" w:rsidRDefault="00466E3D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466E3D" w:rsidRDefault="00346E8C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 xml:space="preserve">PaedDr. Richterová </w:t>
      </w:r>
      <w:proofErr w:type="spellStart"/>
      <w:r w:rsidRPr="004E4206">
        <w:rPr>
          <w:rFonts w:ascii="Arial" w:hAnsi="Arial" w:cs="Arial"/>
          <w:bCs/>
        </w:rPr>
        <w:t>Těmínová</w:t>
      </w:r>
      <w:proofErr w:type="spellEnd"/>
      <w:r w:rsidRPr="004E4206">
        <w:rPr>
          <w:rFonts w:ascii="Arial" w:hAnsi="Arial" w:cs="Arial"/>
          <w:bCs/>
        </w:rPr>
        <w:t xml:space="preserve"> informovala o konání</w:t>
      </w:r>
      <w:r w:rsidRPr="004E4206">
        <w:t xml:space="preserve"> </w:t>
      </w:r>
      <w:r w:rsidRPr="004E4206">
        <w:rPr>
          <w:rFonts w:ascii="Arial" w:hAnsi="Arial" w:cs="Arial"/>
          <w:bCs/>
        </w:rPr>
        <w:t xml:space="preserve">Veřejné debaty: Reforma psychiatrické péče z pohledu </w:t>
      </w:r>
      <w:proofErr w:type="spellStart"/>
      <w:r w:rsidRPr="004E4206">
        <w:rPr>
          <w:rFonts w:ascii="Arial" w:hAnsi="Arial" w:cs="Arial"/>
          <w:bCs/>
        </w:rPr>
        <w:t>adiktologie</w:t>
      </w:r>
      <w:proofErr w:type="spellEnd"/>
      <w:r w:rsidRPr="004E4206">
        <w:rPr>
          <w:rFonts w:ascii="Arial" w:hAnsi="Arial" w:cs="Arial"/>
          <w:bCs/>
        </w:rPr>
        <w:t xml:space="preserve">, která proběhne 9. 10. 2019 v Café </w:t>
      </w:r>
      <w:proofErr w:type="spellStart"/>
      <w:r w:rsidRPr="004E4206">
        <w:rPr>
          <w:rFonts w:ascii="Arial" w:hAnsi="Arial" w:cs="Arial"/>
          <w:bCs/>
        </w:rPr>
        <w:t>Therapy</w:t>
      </w:r>
      <w:proofErr w:type="spellEnd"/>
      <w:r w:rsidRPr="004E4206">
        <w:rPr>
          <w:rFonts w:ascii="Arial" w:hAnsi="Arial" w:cs="Arial"/>
          <w:bCs/>
        </w:rPr>
        <w:t>.</w:t>
      </w:r>
      <w:r w:rsidR="00225C78">
        <w:rPr>
          <w:rFonts w:ascii="Arial" w:hAnsi="Arial" w:cs="Arial"/>
          <w:bCs/>
        </w:rPr>
        <w:t xml:space="preserve"> Dle dostupných informací proběhla změna místa konání debaty a to nově na adrese: </w:t>
      </w:r>
      <w:r w:rsidR="00225C78" w:rsidRPr="001A09C5">
        <w:rPr>
          <w:rFonts w:ascii="Arial" w:hAnsi="Arial" w:cs="Arial"/>
          <w:bCs/>
        </w:rPr>
        <w:t>refektář Emauzského opatství, Vyšehradská 49, Praha 2.</w:t>
      </w:r>
      <w:r w:rsidR="00466E3D">
        <w:rPr>
          <w:rFonts w:ascii="Arial" w:hAnsi="Arial" w:cs="Arial"/>
          <w:bCs/>
        </w:rPr>
        <w:t xml:space="preserve"> </w:t>
      </w:r>
    </w:p>
    <w:p w:rsidR="00466E3D" w:rsidRDefault="00466E3D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346E8C" w:rsidRDefault="00346E8C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4E4206">
        <w:rPr>
          <w:rFonts w:ascii="Arial" w:hAnsi="Arial" w:cs="Arial"/>
          <w:bCs/>
        </w:rPr>
        <w:t>Nikdo z přítomných neměl další připomínky a předsedkyně Komise po</w:t>
      </w:r>
      <w:r w:rsidR="003744D1">
        <w:rPr>
          <w:rFonts w:ascii="Arial" w:hAnsi="Arial" w:cs="Arial"/>
          <w:bCs/>
        </w:rPr>
        <w:t>děkovala přítomným za účast a v</w:t>
      </w:r>
      <w:r w:rsidRPr="004E4206">
        <w:rPr>
          <w:rFonts w:ascii="Arial" w:hAnsi="Arial" w:cs="Arial"/>
          <w:bCs/>
        </w:rPr>
        <w:t xml:space="preserve"> 14.50 Komisi ukončila.</w:t>
      </w:r>
    </w:p>
    <w:p w:rsidR="00466E3D" w:rsidRDefault="00466E3D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466E3D" w:rsidRPr="004E4206" w:rsidRDefault="00466E3D" w:rsidP="002B3A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Zapsala:</w:t>
      </w:r>
    </w:p>
    <w:p w:rsidR="000B7625" w:rsidRPr="00AA4E4C" w:rsidRDefault="000B762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……………………………….</w:t>
      </w:r>
    </w:p>
    <w:p w:rsidR="00E52F95" w:rsidRPr="00AA4E4C" w:rsidRDefault="00164C7D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Ing. Veronika Pavlíková</w:t>
      </w:r>
    </w:p>
    <w:p w:rsidR="00E52F95" w:rsidRPr="00AA4E4C" w:rsidRDefault="008B1F6A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tajemnice Komise</w:t>
      </w:r>
    </w:p>
    <w:p w:rsidR="006D4A6F" w:rsidRDefault="006D4A6F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466E3D" w:rsidRDefault="00466E3D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466E3D" w:rsidRPr="00AA4E4C" w:rsidRDefault="00466E3D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Ověřil</w:t>
      </w:r>
      <w:r w:rsidR="00182163" w:rsidRPr="00AA4E4C">
        <w:rPr>
          <w:rFonts w:ascii="Arial" w:hAnsi="Arial" w:cs="Arial"/>
          <w:sz w:val="22"/>
          <w:szCs w:val="22"/>
        </w:rPr>
        <w:t>a</w:t>
      </w:r>
      <w:r w:rsidRPr="00AA4E4C">
        <w:rPr>
          <w:rFonts w:ascii="Arial" w:hAnsi="Arial" w:cs="Arial"/>
          <w:sz w:val="22"/>
          <w:szCs w:val="22"/>
        </w:rPr>
        <w:t>:</w:t>
      </w:r>
    </w:p>
    <w:p w:rsidR="000B7625" w:rsidRPr="00AA4E4C" w:rsidRDefault="000B762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……………………………………..</w:t>
      </w:r>
    </w:p>
    <w:p w:rsidR="00541BA0" w:rsidRPr="00AA4E4C" w:rsidRDefault="00FF2557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Petra Havlíková</w:t>
      </w:r>
    </w:p>
    <w:p w:rsidR="00E52F95" w:rsidRPr="00AA4E4C" w:rsidRDefault="00475BE2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člen</w:t>
      </w:r>
      <w:r w:rsidR="00DC2A12" w:rsidRPr="00AA4E4C">
        <w:rPr>
          <w:rFonts w:ascii="Arial" w:hAnsi="Arial" w:cs="Arial"/>
          <w:sz w:val="22"/>
          <w:szCs w:val="22"/>
        </w:rPr>
        <w:t>ka</w:t>
      </w:r>
      <w:r w:rsidR="00E52F95" w:rsidRPr="00AA4E4C">
        <w:rPr>
          <w:rFonts w:ascii="Arial" w:hAnsi="Arial" w:cs="Arial"/>
          <w:sz w:val="22"/>
          <w:szCs w:val="22"/>
        </w:rPr>
        <w:t xml:space="preserve"> Komise</w:t>
      </w:r>
    </w:p>
    <w:p w:rsidR="00E52F95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466E3D" w:rsidRDefault="00466E3D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466E3D" w:rsidRPr="00AA4E4C" w:rsidRDefault="00466E3D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E52F95" w:rsidRPr="00AA4E4C" w:rsidRDefault="00E52F95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……………………………………</w:t>
      </w:r>
    </w:p>
    <w:p w:rsidR="00E52F95" w:rsidRPr="00AA4E4C" w:rsidRDefault="008B1F6A" w:rsidP="00792E23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Mgr. Milena Johnová</w:t>
      </w:r>
    </w:p>
    <w:p w:rsidR="00342AC1" w:rsidRDefault="008B1F6A" w:rsidP="003744D1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AA4E4C">
        <w:rPr>
          <w:rFonts w:ascii="Arial" w:hAnsi="Arial" w:cs="Arial"/>
          <w:sz w:val="22"/>
          <w:szCs w:val="22"/>
        </w:rPr>
        <w:t>předsedkyně komise</w:t>
      </w:r>
    </w:p>
    <w:sectPr w:rsidR="00342AC1" w:rsidSect="00A87D39">
      <w:footerReference w:type="default" r:id="rId8"/>
      <w:headerReference w:type="first" r:id="rId9"/>
      <w:footerReference w:type="first" r:id="rId10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3E7" w:rsidRDefault="004843E7" w:rsidP="005B6C13">
      <w:r>
        <w:separator/>
      </w:r>
    </w:p>
  </w:endnote>
  <w:endnote w:type="continuationSeparator" w:id="0">
    <w:p w:rsidR="004843E7" w:rsidRDefault="004843E7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364554"/>
      <w:docPartObj>
        <w:docPartGallery w:val="Page Numbers (Bottom of Page)"/>
        <w:docPartUnique/>
      </w:docPartObj>
    </w:sdtPr>
    <w:sdtEndPr/>
    <w:sdtContent>
      <w:p w:rsidR="001B4E11" w:rsidRDefault="001B4E1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0E5">
          <w:rPr>
            <w:noProof/>
          </w:rPr>
          <w:t>8</w:t>
        </w:r>
        <w:r>
          <w:fldChar w:fldCharType="end"/>
        </w:r>
      </w:p>
    </w:sdtContent>
  </w:sdt>
  <w:p w:rsidR="001B4E11" w:rsidRDefault="001B4E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  <w:r w:rsidR="001B4E11">
      <w:rPr>
        <w:spacing w:val="20"/>
        <w:sz w:val="18"/>
      </w:rPr>
      <w:t xml:space="preserve">                                                                  </w:t>
    </w:r>
    <w:r w:rsidR="001B4E11" w:rsidRPr="001B4E11">
      <w:rPr>
        <w:spacing w:val="20"/>
      </w:rPr>
      <w:t xml:space="preserve"> 1</w:t>
    </w:r>
  </w:p>
  <w:p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Pracoviště: Mariánské náměstí 2, 110 01 Praha 1</w:t>
    </w:r>
  </w:p>
  <w:p w:rsid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 xml:space="preserve">Kontaktní centrum: 12 444, Fax: </w:t>
    </w:r>
  </w:p>
  <w:p w:rsidR="005B6C13" w:rsidRPr="005B6C13" w:rsidRDefault="005B6C13" w:rsidP="005B6C13">
    <w:pPr>
      <w:pStyle w:val="Zpat"/>
      <w:rPr>
        <w:spacing w:val="20"/>
        <w:sz w:val="18"/>
      </w:rPr>
    </w:pPr>
    <w:r>
      <w:rPr>
        <w:spacing w:val="20"/>
        <w:sz w:val="18"/>
      </w:rPr>
      <w:t>E-mail: se9@praha.eu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3E7" w:rsidRDefault="004843E7" w:rsidP="005B6C13">
      <w:r>
        <w:separator/>
      </w:r>
    </w:p>
  </w:footnote>
  <w:footnote w:type="continuationSeparator" w:id="0">
    <w:p w:rsidR="004843E7" w:rsidRDefault="004843E7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B6C13" w:rsidTr="005B6C13">
      <w:tc>
        <w:tcPr>
          <w:tcW w:w="1814" w:type="dxa"/>
          <w:shd w:val="clear" w:color="auto" w:fill="auto"/>
        </w:tcPr>
        <w:p w:rsidR="005B6C13" w:rsidRDefault="00C33B8D">
          <w:pPr>
            <w:pStyle w:val="Zhlav"/>
          </w:pPr>
          <w:r>
            <w:rPr>
              <w:noProof/>
            </w:rPr>
            <w:drawing>
              <wp:inline distT="0" distB="0" distL="0" distR="0" wp14:anchorId="5241D0EC" wp14:editId="41F8E219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5B6C13" w:rsidRDefault="005B6C13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5B6C13" w:rsidRPr="005B6C13" w:rsidRDefault="005B6C13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5B6C13" w:rsidRPr="005B6C13" w:rsidRDefault="005B6C13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5B6C13" w:rsidRDefault="005B6C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1A7F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805EC"/>
    <w:multiLevelType w:val="hybridMultilevel"/>
    <w:tmpl w:val="001A3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13"/>
    <w:rsid w:val="00010D4E"/>
    <w:rsid w:val="000127B8"/>
    <w:rsid w:val="0001421F"/>
    <w:rsid w:val="0001651B"/>
    <w:rsid w:val="000179F5"/>
    <w:rsid w:val="0002167C"/>
    <w:rsid w:val="00030001"/>
    <w:rsid w:val="00030CDE"/>
    <w:rsid w:val="00031322"/>
    <w:rsid w:val="00036F49"/>
    <w:rsid w:val="00041373"/>
    <w:rsid w:val="00041800"/>
    <w:rsid w:val="00046EE1"/>
    <w:rsid w:val="00050BAE"/>
    <w:rsid w:val="00051B07"/>
    <w:rsid w:val="00053CE4"/>
    <w:rsid w:val="00054456"/>
    <w:rsid w:val="000606EF"/>
    <w:rsid w:val="00060795"/>
    <w:rsid w:val="00060FFC"/>
    <w:rsid w:val="00063C59"/>
    <w:rsid w:val="00071C1A"/>
    <w:rsid w:val="000726E6"/>
    <w:rsid w:val="00083E8B"/>
    <w:rsid w:val="0008547E"/>
    <w:rsid w:val="00086626"/>
    <w:rsid w:val="00090FA4"/>
    <w:rsid w:val="00093293"/>
    <w:rsid w:val="0009456B"/>
    <w:rsid w:val="00097D4F"/>
    <w:rsid w:val="000A36BF"/>
    <w:rsid w:val="000A4CD2"/>
    <w:rsid w:val="000A748D"/>
    <w:rsid w:val="000B41CC"/>
    <w:rsid w:val="000B7625"/>
    <w:rsid w:val="000C2C52"/>
    <w:rsid w:val="000C308E"/>
    <w:rsid w:val="000D1E73"/>
    <w:rsid w:val="000E03C4"/>
    <w:rsid w:val="000F2A50"/>
    <w:rsid w:val="000F76C1"/>
    <w:rsid w:val="00111980"/>
    <w:rsid w:val="00112B3F"/>
    <w:rsid w:val="001219CA"/>
    <w:rsid w:val="001231D7"/>
    <w:rsid w:val="0012342E"/>
    <w:rsid w:val="00123CFA"/>
    <w:rsid w:val="00126983"/>
    <w:rsid w:val="00127B17"/>
    <w:rsid w:val="001344F1"/>
    <w:rsid w:val="00137FB8"/>
    <w:rsid w:val="0014607A"/>
    <w:rsid w:val="001513F4"/>
    <w:rsid w:val="00155C23"/>
    <w:rsid w:val="001572B8"/>
    <w:rsid w:val="00160093"/>
    <w:rsid w:val="00164C7D"/>
    <w:rsid w:val="00170CAA"/>
    <w:rsid w:val="00182163"/>
    <w:rsid w:val="001839CA"/>
    <w:rsid w:val="00193605"/>
    <w:rsid w:val="00193696"/>
    <w:rsid w:val="001939C8"/>
    <w:rsid w:val="001A09C5"/>
    <w:rsid w:val="001A2EBD"/>
    <w:rsid w:val="001A35FA"/>
    <w:rsid w:val="001B4E11"/>
    <w:rsid w:val="001B5C53"/>
    <w:rsid w:val="001C0B4D"/>
    <w:rsid w:val="001C3B6D"/>
    <w:rsid w:val="001D671D"/>
    <w:rsid w:val="001E072E"/>
    <w:rsid w:val="001E07FD"/>
    <w:rsid w:val="001E2B83"/>
    <w:rsid w:val="001E39EB"/>
    <w:rsid w:val="001E3CE3"/>
    <w:rsid w:val="001F1CF0"/>
    <w:rsid w:val="001F2B2E"/>
    <w:rsid w:val="00200173"/>
    <w:rsid w:val="0020394B"/>
    <w:rsid w:val="00205D4C"/>
    <w:rsid w:val="00216DA4"/>
    <w:rsid w:val="00221122"/>
    <w:rsid w:val="0022357F"/>
    <w:rsid w:val="00223C5C"/>
    <w:rsid w:val="00223FF0"/>
    <w:rsid w:val="00225C78"/>
    <w:rsid w:val="00232C36"/>
    <w:rsid w:val="0024128B"/>
    <w:rsid w:val="002427FB"/>
    <w:rsid w:val="002429C1"/>
    <w:rsid w:val="00243FBE"/>
    <w:rsid w:val="00244C1C"/>
    <w:rsid w:val="0025120D"/>
    <w:rsid w:val="00252589"/>
    <w:rsid w:val="002548B8"/>
    <w:rsid w:val="0026353D"/>
    <w:rsid w:val="00267984"/>
    <w:rsid w:val="00267D7A"/>
    <w:rsid w:val="002700E5"/>
    <w:rsid w:val="00270364"/>
    <w:rsid w:val="002739F6"/>
    <w:rsid w:val="0027650C"/>
    <w:rsid w:val="00280748"/>
    <w:rsid w:val="00292CE8"/>
    <w:rsid w:val="00292F50"/>
    <w:rsid w:val="002950B0"/>
    <w:rsid w:val="002A385B"/>
    <w:rsid w:val="002A3A07"/>
    <w:rsid w:val="002A5820"/>
    <w:rsid w:val="002A65B6"/>
    <w:rsid w:val="002B3A4F"/>
    <w:rsid w:val="002B4EBE"/>
    <w:rsid w:val="002B73E0"/>
    <w:rsid w:val="002C023A"/>
    <w:rsid w:val="002C11F1"/>
    <w:rsid w:val="002C19F1"/>
    <w:rsid w:val="002C6215"/>
    <w:rsid w:val="002D3909"/>
    <w:rsid w:val="002D428A"/>
    <w:rsid w:val="002E0635"/>
    <w:rsid w:val="002E0D75"/>
    <w:rsid w:val="002E633D"/>
    <w:rsid w:val="002F4CB7"/>
    <w:rsid w:val="002F50AE"/>
    <w:rsid w:val="00321B71"/>
    <w:rsid w:val="00321E7A"/>
    <w:rsid w:val="00323237"/>
    <w:rsid w:val="00326147"/>
    <w:rsid w:val="003420C7"/>
    <w:rsid w:val="00342AC1"/>
    <w:rsid w:val="0034646E"/>
    <w:rsid w:val="00346E8C"/>
    <w:rsid w:val="0034795A"/>
    <w:rsid w:val="0035098A"/>
    <w:rsid w:val="0035152C"/>
    <w:rsid w:val="00353B68"/>
    <w:rsid w:val="003546E8"/>
    <w:rsid w:val="00356D5E"/>
    <w:rsid w:val="00371068"/>
    <w:rsid w:val="0037353F"/>
    <w:rsid w:val="003744D1"/>
    <w:rsid w:val="00381348"/>
    <w:rsid w:val="00383B68"/>
    <w:rsid w:val="00386D48"/>
    <w:rsid w:val="003A178E"/>
    <w:rsid w:val="003A3CCC"/>
    <w:rsid w:val="003A6334"/>
    <w:rsid w:val="003B323D"/>
    <w:rsid w:val="003C0F49"/>
    <w:rsid w:val="003C54FD"/>
    <w:rsid w:val="003C644B"/>
    <w:rsid w:val="003C6B18"/>
    <w:rsid w:val="003E0F07"/>
    <w:rsid w:val="003E2B7B"/>
    <w:rsid w:val="003F185C"/>
    <w:rsid w:val="003F4F65"/>
    <w:rsid w:val="00400150"/>
    <w:rsid w:val="00405777"/>
    <w:rsid w:val="004073C4"/>
    <w:rsid w:val="00414D29"/>
    <w:rsid w:val="00420D8E"/>
    <w:rsid w:val="00423CB3"/>
    <w:rsid w:val="00427914"/>
    <w:rsid w:val="00435C75"/>
    <w:rsid w:val="00446074"/>
    <w:rsid w:val="00447C81"/>
    <w:rsid w:val="0045119A"/>
    <w:rsid w:val="0045619E"/>
    <w:rsid w:val="004577AA"/>
    <w:rsid w:val="00466320"/>
    <w:rsid w:val="00466E3D"/>
    <w:rsid w:val="00470418"/>
    <w:rsid w:val="00475BE2"/>
    <w:rsid w:val="00481887"/>
    <w:rsid w:val="00483E9A"/>
    <w:rsid w:val="0048429C"/>
    <w:rsid w:val="004843E7"/>
    <w:rsid w:val="00484D89"/>
    <w:rsid w:val="004878CB"/>
    <w:rsid w:val="004906DB"/>
    <w:rsid w:val="00491DC7"/>
    <w:rsid w:val="00494C34"/>
    <w:rsid w:val="004A7291"/>
    <w:rsid w:val="004B5EB0"/>
    <w:rsid w:val="004B73A9"/>
    <w:rsid w:val="004B7989"/>
    <w:rsid w:val="004C1A77"/>
    <w:rsid w:val="004C4197"/>
    <w:rsid w:val="004C4BC5"/>
    <w:rsid w:val="004C5104"/>
    <w:rsid w:val="004C65AB"/>
    <w:rsid w:val="004C722F"/>
    <w:rsid w:val="004D0075"/>
    <w:rsid w:val="004D34AB"/>
    <w:rsid w:val="004D6D6F"/>
    <w:rsid w:val="004E29F5"/>
    <w:rsid w:val="004E2D58"/>
    <w:rsid w:val="004E4206"/>
    <w:rsid w:val="004F6E34"/>
    <w:rsid w:val="004F7084"/>
    <w:rsid w:val="004F792C"/>
    <w:rsid w:val="004F7D47"/>
    <w:rsid w:val="00502B68"/>
    <w:rsid w:val="005254BE"/>
    <w:rsid w:val="00526049"/>
    <w:rsid w:val="005302B4"/>
    <w:rsid w:val="00532569"/>
    <w:rsid w:val="0053539C"/>
    <w:rsid w:val="00535F47"/>
    <w:rsid w:val="00541BA0"/>
    <w:rsid w:val="00542C4B"/>
    <w:rsid w:val="00543658"/>
    <w:rsid w:val="005503F6"/>
    <w:rsid w:val="005517AF"/>
    <w:rsid w:val="00552F9F"/>
    <w:rsid w:val="0055458F"/>
    <w:rsid w:val="005554D5"/>
    <w:rsid w:val="005610FD"/>
    <w:rsid w:val="00561E11"/>
    <w:rsid w:val="00564239"/>
    <w:rsid w:val="00566961"/>
    <w:rsid w:val="00572FE4"/>
    <w:rsid w:val="005842BB"/>
    <w:rsid w:val="00584E53"/>
    <w:rsid w:val="00585116"/>
    <w:rsid w:val="00586882"/>
    <w:rsid w:val="005871C8"/>
    <w:rsid w:val="00590B78"/>
    <w:rsid w:val="00590F84"/>
    <w:rsid w:val="00594B97"/>
    <w:rsid w:val="005A4BA2"/>
    <w:rsid w:val="005A506B"/>
    <w:rsid w:val="005A551E"/>
    <w:rsid w:val="005B0623"/>
    <w:rsid w:val="005B0B53"/>
    <w:rsid w:val="005B6C13"/>
    <w:rsid w:val="005C24FF"/>
    <w:rsid w:val="005C5192"/>
    <w:rsid w:val="005D7912"/>
    <w:rsid w:val="005D79C9"/>
    <w:rsid w:val="005E5BB0"/>
    <w:rsid w:val="005E6367"/>
    <w:rsid w:val="005F5E17"/>
    <w:rsid w:val="00610823"/>
    <w:rsid w:val="006146A8"/>
    <w:rsid w:val="00614DB3"/>
    <w:rsid w:val="006236C0"/>
    <w:rsid w:val="006329FB"/>
    <w:rsid w:val="00633B87"/>
    <w:rsid w:val="0063466B"/>
    <w:rsid w:val="006378F1"/>
    <w:rsid w:val="00637C5C"/>
    <w:rsid w:val="0064762E"/>
    <w:rsid w:val="00650AAE"/>
    <w:rsid w:val="00651EF5"/>
    <w:rsid w:val="00652CDC"/>
    <w:rsid w:val="00657098"/>
    <w:rsid w:val="0065731A"/>
    <w:rsid w:val="00662A2C"/>
    <w:rsid w:val="00663428"/>
    <w:rsid w:val="0066750E"/>
    <w:rsid w:val="00672C2D"/>
    <w:rsid w:val="0067523C"/>
    <w:rsid w:val="006767DB"/>
    <w:rsid w:val="00681F0D"/>
    <w:rsid w:val="0069577D"/>
    <w:rsid w:val="006B365F"/>
    <w:rsid w:val="006B4CA0"/>
    <w:rsid w:val="006B7050"/>
    <w:rsid w:val="006C41BC"/>
    <w:rsid w:val="006D4A6F"/>
    <w:rsid w:val="006E010A"/>
    <w:rsid w:val="006E4346"/>
    <w:rsid w:val="006E5E1D"/>
    <w:rsid w:val="006F1668"/>
    <w:rsid w:val="00710D7A"/>
    <w:rsid w:val="007127D9"/>
    <w:rsid w:val="007167BA"/>
    <w:rsid w:val="007177C6"/>
    <w:rsid w:val="007277C5"/>
    <w:rsid w:val="00731619"/>
    <w:rsid w:val="007336D2"/>
    <w:rsid w:val="00734FC5"/>
    <w:rsid w:val="00737F72"/>
    <w:rsid w:val="007406D9"/>
    <w:rsid w:val="007417CA"/>
    <w:rsid w:val="007424AA"/>
    <w:rsid w:val="00743B83"/>
    <w:rsid w:val="00743EAF"/>
    <w:rsid w:val="00744C3C"/>
    <w:rsid w:val="00746DFC"/>
    <w:rsid w:val="00757BAD"/>
    <w:rsid w:val="007644BC"/>
    <w:rsid w:val="007658F4"/>
    <w:rsid w:val="007841F3"/>
    <w:rsid w:val="00785D5D"/>
    <w:rsid w:val="007868E0"/>
    <w:rsid w:val="00791F44"/>
    <w:rsid w:val="007923F6"/>
    <w:rsid w:val="00792DB9"/>
    <w:rsid w:val="00792E23"/>
    <w:rsid w:val="00794742"/>
    <w:rsid w:val="007A40BA"/>
    <w:rsid w:val="007B24BE"/>
    <w:rsid w:val="007B2E58"/>
    <w:rsid w:val="007B4829"/>
    <w:rsid w:val="007C1D09"/>
    <w:rsid w:val="007D37E4"/>
    <w:rsid w:val="007E0712"/>
    <w:rsid w:val="007E1878"/>
    <w:rsid w:val="007E314B"/>
    <w:rsid w:val="007E7066"/>
    <w:rsid w:val="007E7F8C"/>
    <w:rsid w:val="007F609F"/>
    <w:rsid w:val="00806281"/>
    <w:rsid w:val="00811024"/>
    <w:rsid w:val="00811DA0"/>
    <w:rsid w:val="00813D51"/>
    <w:rsid w:val="00813DD2"/>
    <w:rsid w:val="008241C5"/>
    <w:rsid w:val="008245C8"/>
    <w:rsid w:val="00833B92"/>
    <w:rsid w:val="008372E2"/>
    <w:rsid w:val="00841E23"/>
    <w:rsid w:val="00847DE5"/>
    <w:rsid w:val="00866B22"/>
    <w:rsid w:val="00866D17"/>
    <w:rsid w:val="00871E56"/>
    <w:rsid w:val="0087343A"/>
    <w:rsid w:val="00875E6C"/>
    <w:rsid w:val="0087624C"/>
    <w:rsid w:val="00880C54"/>
    <w:rsid w:val="00881B29"/>
    <w:rsid w:val="00883E8B"/>
    <w:rsid w:val="00884601"/>
    <w:rsid w:val="0089110C"/>
    <w:rsid w:val="00892AE5"/>
    <w:rsid w:val="00894687"/>
    <w:rsid w:val="00894753"/>
    <w:rsid w:val="0089754A"/>
    <w:rsid w:val="008A0629"/>
    <w:rsid w:val="008A4D48"/>
    <w:rsid w:val="008A5197"/>
    <w:rsid w:val="008B1F6A"/>
    <w:rsid w:val="008B4A41"/>
    <w:rsid w:val="008B64FB"/>
    <w:rsid w:val="008B65F4"/>
    <w:rsid w:val="008B7A51"/>
    <w:rsid w:val="008D2270"/>
    <w:rsid w:val="008E07BC"/>
    <w:rsid w:val="008E4DC7"/>
    <w:rsid w:val="0090008E"/>
    <w:rsid w:val="00901085"/>
    <w:rsid w:val="0090216C"/>
    <w:rsid w:val="00902B65"/>
    <w:rsid w:val="00913DC9"/>
    <w:rsid w:val="0091536F"/>
    <w:rsid w:val="00915F57"/>
    <w:rsid w:val="00927265"/>
    <w:rsid w:val="00931BA5"/>
    <w:rsid w:val="00942B94"/>
    <w:rsid w:val="009451D8"/>
    <w:rsid w:val="00947071"/>
    <w:rsid w:val="0094796A"/>
    <w:rsid w:val="00960B12"/>
    <w:rsid w:val="009648CE"/>
    <w:rsid w:val="00974E93"/>
    <w:rsid w:val="00984D5C"/>
    <w:rsid w:val="0098602F"/>
    <w:rsid w:val="009B2128"/>
    <w:rsid w:val="009C2A63"/>
    <w:rsid w:val="009D3CDE"/>
    <w:rsid w:val="009D5E63"/>
    <w:rsid w:val="009E0E2E"/>
    <w:rsid w:val="009E4D3D"/>
    <w:rsid w:val="009F1D96"/>
    <w:rsid w:val="009F3E50"/>
    <w:rsid w:val="009F61CE"/>
    <w:rsid w:val="00A0775A"/>
    <w:rsid w:val="00A22453"/>
    <w:rsid w:val="00A35FE0"/>
    <w:rsid w:val="00A37161"/>
    <w:rsid w:val="00A379F0"/>
    <w:rsid w:val="00A37E4E"/>
    <w:rsid w:val="00A42F67"/>
    <w:rsid w:val="00A43ECB"/>
    <w:rsid w:val="00A46682"/>
    <w:rsid w:val="00A52CA5"/>
    <w:rsid w:val="00A548B9"/>
    <w:rsid w:val="00A62FFF"/>
    <w:rsid w:val="00A70AE2"/>
    <w:rsid w:val="00A7328D"/>
    <w:rsid w:val="00A75F81"/>
    <w:rsid w:val="00A76038"/>
    <w:rsid w:val="00A811CB"/>
    <w:rsid w:val="00A85DA4"/>
    <w:rsid w:val="00A86CE8"/>
    <w:rsid w:val="00A87D39"/>
    <w:rsid w:val="00A902C1"/>
    <w:rsid w:val="00A90F29"/>
    <w:rsid w:val="00A92F67"/>
    <w:rsid w:val="00A93659"/>
    <w:rsid w:val="00A96167"/>
    <w:rsid w:val="00A96506"/>
    <w:rsid w:val="00A96546"/>
    <w:rsid w:val="00A97F39"/>
    <w:rsid w:val="00AA0F32"/>
    <w:rsid w:val="00AA39E9"/>
    <w:rsid w:val="00AA4E4C"/>
    <w:rsid w:val="00AA571D"/>
    <w:rsid w:val="00AA662A"/>
    <w:rsid w:val="00AB4328"/>
    <w:rsid w:val="00AB54B8"/>
    <w:rsid w:val="00AC0A3A"/>
    <w:rsid w:val="00AD7D99"/>
    <w:rsid w:val="00B006B3"/>
    <w:rsid w:val="00B051EA"/>
    <w:rsid w:val="00B0587A"/>
    <w:rsid w:val="00B1278C"/>
    <w:rsid w:val="00B14459"/>
    <w:rsid w:val="00B16A5D"/>
    <w:rsid w:val="00B170FD"/>
    <w:rsid w:val="00B225A4"/>
    <w:rsid w:val="00B23082"/>
    <w:rsid w:val="00B24DE7"/>
    <w:rsid w:val="00B3038E"/>
    <w:rsid w:val="00B313D6"/>
    <w:rsid w:val="00B3225F"/>
    <w:rsid w:val="00B419A5"/>
    <w:rsid w:val="00B43060"/>
    <w:rsid w:val="00B43BB7"/>
    <w:rsid w:val="00B43C5C"/>
    <w:rsid w:val="00B46996"/>
    <w:rsid w:val="00B47EA8"/>
    <w:rsid w:val="00B53B1E"/>
    <w:rsid w:val="00B6380D"/>
    <w:rsid w:val="00B7464E"/>
    <w:rsid w:val="00B81373"/>
    <w:rsid w:val="00B858EB"/>
    <w:rsid w:val="00B861D0"/>
    <w:rsid w:val="00B86EF5"/>
    <w:rsid w:val="00B91C44"/>
    <w:rsid w:val="00B91CA3"/>
    <w:rsid w:val="00BA1EFE"/>
    <w:rsid w:val="00BB0888"/>
    <w:rsid w:val="00BB5E3A"/>
    <w:rsid w:val="00BC2FC2"/>
    <w:rsid w:val="00BC385A"/>
    <w:rsid w:val="00BD4846"/>
    <w:rsid w:val="00BD673C"/>
    <w:rsid w:val="00BE0062"/>
    <w:rsid w:val="00BE1806"/>
    <w:rsid w:val="00BE1DA6"/>
    <w:rsid w:val="00C01637"/>
    <w:rsid w:val="00C030E3"/>
    <w:rsid w:val="00C112BA"/>
    <w:rsid w:val="00C11EE8"/>
    <w:rsid w:val="00C25FDE"/>
    <w:rsid w:val="00C27603"/>
    <w:rsid w:val="00C3113B"/>
    <w:rsid w:val="00C31660"/>
    <w:rsid w:val="00C33B8D"/>
    <w:rsid w:val="00C36AF4"/>
    <w:rsid w:val="00C36D46"/>
    <w:rsid w:val="00C41317"/>
    <w:rsid w:val="00C508C3"/>
    <w:rsid w:val="00C63608"/>
    <w:rsid w:val="00C64DA5"/>
    <w:rsid w:val="00C65986"/>
    <w:rsid w:val="00C72675"/>
    <w:rsid w:val="00C727FA"/>
    <w:rsid w:val="00C75648"/>
    <w:rsid w:val="00C77FF7"/>
    <w:rsid w:val="00C92EE9"/>
    <w:rsid w:val="00C93397"/>
    <w:rsid w:val="00C9713D"/>
    <w:rsid w:val="00CB0AF9"/>
    <w:rsid w:val="00CB33B7"/>
    <w:rsid w:val="00CB4792"/>
    <w:rsid w:val="00CB4BD5"/>
    <w:rsid w:val="00CB7070"/>
    <w:rsid w:val="00CB7731"/>
    <w:rsid w:val="00CC28EA"/>
    <w:rsid w:val="00CC34AE"/>
    <w:rsid w:val="00CC51FA"/>
    <w:rsid w:val="00CD089A"/>
    <w:rsid w:val="00CD09E5"/>
    <w:rsid w:val="00CE4EE8"/>
    <w:rsid w:val="00CE682B"/>
    <w:rsid w:val="00CF2CDA"/>
    <w:rsid w:val="00CF7CDF"/>
    <w:rsid w:val="00D13960"/>
    <w:rsid w:val="00D14140"/>
    <w:rsid w:val="00D20DA0"/>
    <w:rsid w:val="00D26247"/>
    <w:rsid w:val="00D30E49"/>
    <w:rsid w:val="00D348CC"/>
    <w:rsid w:val="00D34E7E"/>
    <w:rsid w:val="00D36BFC"/>
    <w:rsid w:val="00D42663"/>
    <w:rsid w:val="00D434AB"/>
    <w:rsid w:val="00D477B3"/>
    <w:rsid w:val="00D60DA3"/>
    <w:rsid w:val="00D7544A"/>
    <w:rsid w:val="00D844F0"/>
    <w:rsid w:val="00D94B6C"/>
    <w:rsid w:val="00D950DC"/>
    <w:rsid w:val="00D959DB"/>
    <w:rsid w:val="00DA0169"/>
    <w:rsid w:val="00DA38FE"/>
    <w:rsid w:val="00DA4B0D"/>
    <w:rsid w:val="00DB51F5"/>
    <w:rsid w:val="00DB5C47"/>
    <w:rsid w:val="00DC045D"/>
    <w:rsid w:val="00DC074D"/>
    <w:rsid w:val="00DC2A12"/>
    <w:rsid w:val="00DC692E"/>
    <w:rsid w:val="00DD58A6"/>
    <w:rsid w:val="00DE27A3"/>
    <w:rsid w:val="00DF023B"/>
    <w:rsid w:val="00DF10FD"/>
    <w:rsid w:val="00DF500A"/>
    <w:rsid w:val="00E02622"/>
    <w:rsid w:val="00E02EE9"/>
    <w:rsid w:val="00E12788"/>
    <w:rsid w:val="00E14E88"/>
    <w:rsid w:val="00E224F4"/>
    <w:rsid w:val="00E32570"/>
    <w:rsid w:val="00E32AC4"/>
    <w:rsid w:val="00E367E7"/>
    <w:rsid w:val="00E3770F"/>
    <w:rsid w:val="00E37AE2"/>
    <w:rsid w:val="00E429D6"/>
    <w:rsid w:val="00E441FA"/>
    <w:rsid w:val="00E44681"/>
    <w:rsid w:val="00E5175A"/>
    <w:rsid w:val="00E52F95"/>
    <w:rsid w:val="00E6064B"/>
    <w:rsid w:val="00E83639"/>
    <w:rsid w:val="00E848EA"/>
    <w:rsid w:val="00E86669"/>
    <w:rsid w:val="00E920E7"/>
    <w:rsid w:val="00EA56C2"/>
    <w:rsid w:val="00EB49FD"/>
    <w:rsid w:val="00EC26F3"/>
    <w:rsid w:val="00EC5D5B"/>
    <w:rsid w:val="00EC6DDD"/>
    <w:rsid w:val="00ED3531"/>
    <w:rsid w:val="00ED58D1"/>
    <w:rsid w:val="00EF545B"/>
    <w:rsid w:val="00EF6224"/>
    <w:rsid w:val="00EF684F"/>
    <w:rsid w:val="00EF6FAF"/>
    <w:rsid w:val="00F01BDA"/>
    <w:rsid w:val="00F04F82"/>
    <w:rsid w:val="00F05243"/>
    <w:rsid w:val="00F10F19"/>
    <w:rsid w:val="00F15249"/>
    <w:rsid w:val="00F2323A"/>
    <w:rsid w:val="00F32153"/>
    <w:rsid w:val="00F369CF"/>
    <w:rsid w:val="00F433B0"/>
    <w:rsid w:val="00F45A5A"/>
    <w:rsid w:val="00F46A63"/>
    <w:rsid w:val="00F572D1"/>
    <w:rsid w:val="00F600DC"/>
    <w:rsid w:val="00F610E0"/>
    <w:rsid w:val="00F63345"/>
    <w:rsid w:val="00F65C31"/>
    <w:rsid w:val="00F67B25"/>
    <w:rsid w:val="00F67E7D"/>
    <w:rsid w:val="00F73F30"/>
    <w:rsid w:val="00F75588"/>
    <w:rsid w:val="00F77D1C"/>
    <w:rsid w:val="00F86139"/>
    <w:rsid w:val="00F86F0B"/>
    <w:rsid w:val="00F903E8"/>
    <w:rsid w:val="00F912E5"/>
    <w:rsid w:val="00F9449B"/>
    <w:rsid w:val="00F96924"/>
    <w:rsid w:val="00FC0F11"/>
    <w:rsid w:val="00FD1700"/>
    <w:rsid w:val="00FD2898"/>
    <w:rsid w:val="00FD5609"/>
    <w:rsid w:val="00FD5639"/>
    <w:rsid w:val="00FE38B4"/>
    <w:rsid w:val="00FF255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5DDC56-F31B-4A04-95AD-F7D03903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1F110-596C-4219-A8A0-14C992B8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29</TotalTime>
  <Pages>1</Pages>
  <Words>1484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10220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Hánová Michala (MHMP, ZSP)</dc:creator>
  <cp:lastModifiedBy>Pavlíková Veronika (MHMP, ZSP)</cp:lastModifiedBy>
  <cp:revision>4</cp:revision>
  <cp:lastPrinted>2019-10-02T07:16:00Z</cp:lastPrinted>
  <dcterms:created xsi:type="dcterms:W3CDTF">2019-10-02T06:49:00Z</dcterms:created>
  <dcterms:modified xsi:type="dcterms:W3CDTF">2019-10-02T07:16:00Z</dcterms:modified>
</cp:coreProperties>
</file>