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4B7F6690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 xml:space="preserve">zahajuje schůzku </w:t>
            </w:r>
            <w:r w:rsidR="00B45080">
              <w:rPr>
                <w:rFonts w:ascii="Arial" w:hAnsi="Arial" w:cs="Arial"/>
                <w:color w:val="000000"/>
              </w:rPr>
              <w:t xml:space="preserve">a </w:t>
            </w:r>
            <w:r w:rsidR="003C0624">
              <w:rPr>
                <w:rFonts w:ascii="Arial" w:hAnsi="Arial" w:cs="Arial"/>
                <w:color w:val="000000"/>
              </w:rPr>
              <w:t>žádá o změnu</w:t>
            </w:r>
            <w:r w:rsidR="00B45080">
              <w:rPr>
                <w:rFonts w:ascii="Arial" w:hAnsi="Arial" w:cs="Arial"/>
                <w:color w:val="000000"/>
              </w:rPr>
              <w:t xml:space="preserve"> program</w:t>
            </w:r>
            <w:r w:rsidR="003C0624">
              <w:rPr>
                <w:rFonts w:ascii="Arial" w:hAnsi="Arial" w:cs="Arial"/>
                <w:color w:val="000000"/>
              </w:rPr>
              <w:t xml:space="preserve">u v tom smyslu, že by na konci schůzky byl projednán návrh na </w:t>
            </w:r>
            <w:r w:rsidR="00360AE3">
              <w:rPr>
                <w:rFonts w:ascii="Arial" w:hAnsi="Arial" w:cs="Arial"/>
                <w:color w:val="000000"/>
              </w:rPr>
              <w:t>pojmenování parku na území městské části Praha 6 v lokalitě při ulici Ankarské.</w:t>
            </w:r>
            <w:r w:rsidR="003C0624">
              <w:rPr>
                <w:rFonts w:ascii="Arial" w:hAnsi="Arial" w:cs="Arial"/>
                <w:color w:val="000000"/>
              </w:rPr>
              <w:t xml:space="preserve"> </w:t>
            </w:r>
            <w:r w:rsidR="00B45080">
              <w:rPr>
                <w:rFonts w:ascii="Arial" w:hAnsi="Arial" w:cs="Arial"/>
                <w:color w:val="000000"/>
              </w:rPr>
              <w:t>Komise program s tímto doplněním schvaluje.</w:t>
            </w:r>
            <w:r w:rsidR="00360AE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6B4031B6" w:rsidR="00E2475A" w:rsidRPr="00534AA6" w:rsidRDefault="00360AE3" w:rsidP="00CF587C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Komise schvaluje zápis ze schůzky 19. září 2023.</w:t>
            </w:r>
          </w:p>
        </w:tc>
      </w:tr>
    </w:tbl>
    <w:p w14:paraId="19BDFCA4" w14:textId="46FED129" w:rsidR="00E2475A" w:rsidRDefault="00E2475A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474E8" w:rsidRPr="00026CB8" w14:paraId="04E7FC4D" w14:textId="77777777" w:rsidTr="00D71F71">
        <w:tc>
          <w:tcPr>
            <w:tcW w:w="496" w:type="dxa"/>
          </w:tcPr>
          <w:p w14:paraId="467B3168" w14:textId="36F87BA6" w:rsidR="00F474E8" w:rsidRPr="00534AA6" w:rsidRDefault="00B16D8C" w:rsidP="00D71F7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74E8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F233653" w14:textId="63A142EE" w:rsidR="00F474E8" w:rsidRPr="00026CB8" w:rsidRDefault="00360AE3" w:rsidP="00D71F7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Komise doporučuje řešit svízelnou orientační situaci rekreační chaty v Lipencích, která má adresu „</w:t>
            </w:r>
            <w:proofErr w:type="spellStart"/>
            <w:r>
              <w:rPr>
                <w:rFonts w:ascii="Arial" w:hAnsi="Arial" w:cs="Arial"/>
                <w:bCs/>
              </w:rPr>
              <w:t>Kazín</w:t>
            </w:r>
            <w:proofErr w:type="spellEnd"/>
            <w:r>
              <w:rPr>
                <w:rFonts w:ascii="Arial" w:hAnsi="Arial" w:cs="Arial"/>
                <w:bCs/>
              </w:rPr>
              <w:t xml:space="preserve"> 0901“ tím způsobem, že </w:t>
            </w:r>
            <w:r w:rsidR="008B0550">
              <w:rPr>
                <w:rFonts w:ascii="Arial" w:hAnsi="Arial" w:cs="Arial"/>
                <w:bCs/>
              </w:rPr>
              <w:t>chatě bude přidělena adresa do ulice Pešákova. Ing. Peterka ještě před změnou adresy toto řešení s majitelem chaty panem Beranem ještě projedná.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3ABB821C" w14:textId="77777777" w:rsidR="00F474E8" w:rsidRDefault="00F474E8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4787FC1A" w:rsidR="00AC7633" w:rsidRPr="00AF225C" w:rsidRDefault="00B16D8C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342B1B3C" w:rsidR="00AC7633" w:rsidRPr="0047030C" w:rsidRDefault="00177374" w:rsidP="00464576">
            <w:pPr>
              <w:pStyle w:val="Normln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</w:t>
            </w:r>
            <w:r w:rsidR="00651181">
              <w:rPr>
                <w:rFonts w:ascii="Arial" w:hAnsi="Arial" w:cs="Arial"/>
              </w:rPr>
              <w:t>informace</w:t>
            </w:r>
            <w:r>
              <w:rPr>
                <w:rFonts w:ascii="Arial" w:hAnsi="Arial" w:cs="Arial"/>
              </w:rPr>
              <w:t xml:space="preserve"> společnosti Sekyra Group, a.s. k projektu Rohan City a k projektu Žižkov City komise na závěr diskuse </w:t>
            </w:r>
            <w:r w:rsidR="00651181">
              <w:rPr>
                <w:rFonts w:ascii="Arial" w:hAnsi="Arial" w:cs="Arial"/>
              </w:rPr>
              <w:t>učinila závěr</w:t>
            </w:r>
            <w:r>
              <w:rPr>
                <w:rFonts w:ascii="Arial" w:hAnsi="Arial" w:cs="Arial"/>
              </w:rPr>
              <w:t xml:space="preserve"> </w:t>
            </w:r>
            <w:r w:rsidR="00651181">
              <w:rPr>
                <w:rFonts w:ascii="Arial" w:hAnsi="Arial" w:cs="Arial"/>
              </w:rPr>
              <w:t>doporučit společnost</w:t>
            </w:r>
            <w:r w:rsidR="001D05EA">
              <w:rPr>
                <w:rFonts w:ascii="Arial" w:hAnsi="Arial" w:cs="Arial"/>
              </w:rPr>
              <w:t>i</w:t>
            </w:r>
            <w:r w:rsidR="00651181">
              <w:rPr>
                <w:rFonts w:ascii="Arial" w:hAnsi="Arial" w:cs="Arial"/>
              </w:rPr>
              <w:t xml:space="preserve"> Sekyra Group, a.s.</w:t>
            </w:r>
            <w:r w:rsidR="004027B4">
              <w:rPr>
                <w:rFonts w:ascii="Arial" w:hAnsi="Arial" w:cs="Arial"/>
              </w:rPr>
              <w:t xml:space="preserve"> </w:t>
            </w:r>
            <w:r w:rsidR="001D05EA">
              <w:rPr>
                <w:rFonts w:ascii="Arial" w:hAnsi="Arial" w:cs="Arial"/>
              </w:rPr>
              <w:t>navázat kontakt s městskými částmi Praha 3 a Praha 8 a na této úrovni zahájit jednání o návrhu na pojmenování budoucích ulic v</w:t>
            </w:r>
            <w:r w:rsidR="00D66CE5">
              <w:rPr>
                <w:rFonts w:ascii="Arial" w:hAnsi="Arial" w:cs="Arial"/>
              </w:rPr>
              <w:t> rámci projektů Žižkov City a Rohan City.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9F0703F" w14:textId="742034E2" w:rsidR="00B65ACD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06083" w:rsidRPr="008E32EA" w14:paraId="792C68A2" w14:textId="77777777" w:rsidTr="00484D63">
        <w:tc>
          <w:tcPr>
            <w:tcW w:w="496" w:type="dxa"/>
          </w:tcPr>
          <w:p w14:paraId="0E7A9496" w14:textId="7EC30404" w:rsidR="00206083" w:rsidRPr="00534AA6" w:rsidRDefault="003E5F49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6083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FA2F20C" w14:textId="7E5606E4" w:rsidR="00206083" w:rsidRPr="008E32EA" w:rsidRDefault="00206083" w:rsidP="00484D6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 návrhu pana Petra Webera na pojmenování bezejmenné ulice na území městské části Praha názvem „Šperlova“ se komise po krátké diskusi shodla na závěru, že v současné době není důvod tuto komunikaci pojmenovat.</w:t>
            </w:r>
          </w:p>
        </w:tc>
      </w:tr>
    </w:tbl>
    <w:p w14:paraId="4AE399BE" w14:textId="5B75377E" w:rsidR="00206083" w:rsidRDefault="00206083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E5F49" w:rsidRPr="008E32EA" w14:paraId="0C114443" w14:textId="77777777" w:rsidTr="004778B7">
        <w:tc>
          <w:tcPr>
            <w:tcW w:w="496" w:type="dxa"/>
          </w:tcPr>
          <w:p w14:paraId="11DE578C" w14:textId="6E63746E" w:rsidR="003E5F49" w:rsidRPr="00534AA6" w:rsidRDefault="003E5F49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9D14358" w14:textId="2C57EDCE" w:rsidR="003E5F49" w:rsidRPr="008E32EA" w:rsidRDefault="003E5F49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Komise </w:t>
            </w:r>
            <w:r>
              <w:rPr>
                <w:rFonts w:ascii="Arial" w:hAnsi="Arial" w:cs="Arial"/>
              </w:rPr>
              <w:t>podporuje</w:t>
            </w:r>
            <w:r>
              <w:rPr>
                <w:rFonts w:ascii="Arial" w:hAnsi="Arial" w:cs="Arial"/>
              </w:rPr>
              <w:t xml:space="preserve"> žádost odboru živnostenského a občanskosprávního doporučuje prodloužení ulice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Šternovské.</w:t>
            </w:r>
          </w:p>
        </w:tc>
      </w:tr>
    </w:tbl>
    <w:p w14:paraId="62F5FC56" w14:textId="77777777" w:rsidR="003E5F49" w:rsidRPr="00534AA6" w:rsidRDefault="003E5F4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33B109EF" w14:textId="0F808088" w:rsidR="000C72E6" w:rsidRPr="00534AA6" w:rsidRDefault="003E5F49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4B5269DF" w:rsidR="000C72E6" w:rsidRPr="00534AA6" w:rsidRDefault="000C3C0D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 podnětu odboru dopravy </w:t>
            </w:r>
            <w:r>
              <w:rPr>
                <w:rFonts w:ascii="Arial" w:hAnsi="Arial" w:cs="Arial"/>
                <w:color w:val="000000" w:themeColor="text1"/>
              </w:rPr>
              <w:t xml:space="preserve">k pojmenování tunelů </w:t>
            </w:r>
            <w:r w:rsidR="007F61B3">
              <w:rPr>
                <w:rFonts w:ascii="Arial" w:hAnsi="Arial" w:cs="Arial"/>
                <w:color w:val="000000" w:themeColor="text1"/>
              </w:rPr>
              <w:t xml:space="preserve">podal podrobný výklad Ing. Šíma. Především zdůraznil nezbytnost včasného pojmenování tunelů z toho důvodu, aby nevznikly opět nevhodné pracovní názvy, ale naopak, aby se definitivní nové názvy včas vžily. Dále vysvětloval všechny navržené názvy a jejich původ. Pozastavil se u názvu </w:t>
            </w:r>
            <w:proofErr w:type="spellStart"/>
            <w:r w:rsidR="007F61B3">
              <w:rPr>
                <w:rFonts w:ascii="Arial" w:hAnsi="Arial" w:cs="Arial"/>
                <w:color w:val="000000" w:themeColor="text1"/>
              </w:rPr>
              <w:t>Jarovský</w:t>
            </w:r>
            <w:proofErr w:type="spellEnd"/>
            <w:r w:rsidR="007F61B3">
              <w:rPr>
                <w:rFonts w:ascii="Arial" w:hAnsi="Arial" w:cs="Arial"/>
                <w:color w:val="000000" w:themeColor="text1"/>
              </w:rPr>
              <w:t xml:space="preserve"> a upozornil, že již jeden tunel toho jména existuje, ale je to tunel železniční.  Pan předseda Mgr. Kubišta zdůraznil důležitost pojmenování jednotlivých úseků tunelového </w:t>
            </w:r>
            <w:proofErr w:type="gramStart"/>
            <w:r w:rsidR="007F61B3">
              <w:rPr>
                <w:rFonts w:ascii="Arial" w:hAnsi="Arial" w:cs="Arial"/>
                <w:color w:val="000000" w:themeColor="text1"/>
              </w:rPr>
              <w:t>systému</w:t>
            </w:r>
            <w:proofErr w:type="gramEnd"/>
            <w:r w:rsidR="007F61B3">
              <w:rPr>
                <w:rFonts w:ascii="Arial" w:hAnsi="Arial" w:cs="Arial"/>
                <w:color w:val="000000" w:themeColor="text1"/>
              </w:rPr>
              <w:t xml:space="preserve"> a </w:t>
            </w:r>
            <w:r w:rsidR="00A90F41"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7F61B3">
              <w:rPr>
                <w:rFonts w:ascii="Arial" w:hAnsi="Arial" w:cs="Arial"/>
                <w:color w:val="000000" w:themeColor="text1"/>
              </w:rPr>
              <w:t xml:space="preserve">z důvodů </w:t>
            </w:r>
            <w:r w:rsidR="007F61B3">
              <w:rPr>
                <w:rFonts w:ascii="Arial" w:hAnsi="Arial" w:cs="Arial"/>
                <w:color w:val="000000" w:themeColor="text1"/>
              </w:rPr>
              <w:lastRenderedPageBreak/>
              <w:t xml:space="preserve">orientačních i bezpečnostních. Na konci diskuse komise schválila názvy tak, jak byly navrženy a sice: Libeňský, </w:t>
            </w:r>
            <w:r w:rsidR="000E2F29">
              <w:rPr>
                <w:rFonts w:ascii="Arial" w:hAnsi="Arial" w:cs="Arial"/>
                <w:color w:val="000000" w:themeColor="text1"/>
              </w:rPr>
              <w:t>K</w:t>
            </w:r>
            <w:r w:rsidR="007F61B3">
              <w:rPr>
                <w:rFonts w:ascii="Arial" w:hAnsi="Arial" w:cs="Arial"/>
                <w:color w:val="000000" w:themeColor="text1"/>
              </w:rPr>
              <w:t xml:space="preserve">olčavka, Vysočanský, </w:t>
            </w:r>
            <w:proofErr w:type="spellStart"/>
            <w:r w:rsidR="007F61B3">
              <w:rPr>
                <w:rFonts w:ascii="Arial" w:hAnsi="Arial" w:cs="Arial"/>
                <w:color w:val="000000" w:themeColor="text1"/>
              </w:rPr>
              <w:t>Jarovský</w:t>
            </w:r>
            <w:proofErr w:type="spellEnd"/>
            <w:r w:rsidR="007F61B3">
              <w:rPr>
                <w:rFonts w:ascii="Arial" w:hAnsi="Arial" w:cs="Arial"/>
                <w:color w:val="000000" w:themeColor="text1"/>
              </w:rPr>
              <w:t xml:space="preserve">, Malešický a </w:t>
            </w:r>
            <w:proofErr w:type="spellStart"/>
            <w:r w:rsidR="007F61B3">
              <w:rPr>
                <w:rFonts w:ascii="Arial" w:hAnsi="Arial" w:cs="Arial"/>
                <w:color w:val="000000" w:themeColor="text1"/>
              </w:rPr>
              <w:t>Běloskalský</w:t>
            </w:r>
            <w:proofErr w:type="spellEnd"/>
            <w:r w:rsidR="007F61B3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32A9FB90" w14:textId="6A476B7F" w:rsidR="00F541A7" w:rsidRPr="00534AA6" w:rsidRDefault="003E5F49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463D21D3" w:rsidR="00F541A7" w:rsidRPr="00534AA6" w:rsidRDefault="00970EF1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 žádosti fy Polygon BC, a.s. o pojmenování ulic vznikajících na území bývalého areálu ČKD vznáší především věcnou otázku Ing. Šíma a sice, jestli komunikace označená číslem</w:t>
            </w:r>
            <w:r w:rsidR="000E2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 bude propojena s ulicí Pod pekárnami nebo </w:t>
            </w:r>
            <w:r w:rsidR="000E2F29">
              <w:rPr>
                <w:rFonts w:ascii="Arial" w:hAnsi="Arial" w:cs="Arial"/>
              </w:rPr>
              <w:t>bude končit slepě</w:t>
            </w:r>
            <w:r>
              <w:rPr>
                <w:rFonts w:ascii="Arial" w:hAnsi="Arial" w:cs="Arial"/>
              </w:rPr>
              <w:t xml:space="preserve">. Toto je nutno do příští schůzky zjistit. K možným pojmenováním byly </w:t>
            </w:r>
            <w:r w:rsidR="00036AEF">
              <w:rPr>
                <w:rFonts w:ascii="Arial" w:hAnsi="Arial" w:cs="Arial"/>
              </w:rPr>
              <w:t xml:space="preserve">předběžně </w:t>
            </w:r>
            <w:r>
              <w:rPr>
                <w:rFonts w:ascii="Arial" w:hAnsi="Arial" w:cs="Arial"/>
              </w:rPr>
              <w:t>vysloveny</w:t>
            </w:r>
            <w:r w:rsidR="00036AEF">
              <w:rPr>
                <w:rFonts w:ascii="Arial" w:hAnsi="Arial" w:cs="Arial"/>
              </w:rPr>
              <w:t xml:space="preserve"> </w:t>
            </w:r>
            <w:r w:rsidR="007B13BA">
              <w:rPr>
                <w:rFonts w:ascii="Arial" w:hAnsi="Arial" w:cs="Arial"/>
              </w:rPr>
              <w:t xml:space="preserve">zatím obecně návrhy </w:t>
            </w:r>
            <w:r w:rsidR="003E5F49">
              <w:rPr>
                <w:rFonts w:ascii="Arial" w:hAnsi="Arial" w:cs="Arial"/>
              </w:rPr>
              <w:t>okruhů,</w:t>
            </w:r>
            <w:r w:rsidR="007B13BA">
              <w:rPr>
                <w:rFonts w:ascii="Arial" w:hAnsi="Arial" w:cs="Arial"/>
              </w:rPr>
              <w:t xml:space="preserve"> z nichž by bylo možno čerpat názvy, např.: vynálezci, příslušníci odboje, technické a fyzikální jevy atd. Po delší diskusi se komise usnesla přerušit do příští schůzky jednání o této žádosti. </w:t>
            </w:r>
          </w:p>
        </w:tc>
      </w:tr>
    </w:tbl>
    <w:p w14:paraId="2230472D" w14:textId="77777777" w:rsidR="007A77B0" w:rsidRPr="00534AA6" w:rsidRDefault="007A77B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312760DD" w14:textId="6FA0D088" w:rsidR="00F541A7" w:rsidRPr="00534AA6" w:rsidRDefault="00224E6B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3237DBB0" w:rsidR="000E5EF1" w:rsidRPr="001C372D" w:rsidRDefault="00AA6878" w:rsidP="00262E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Projednání žádosti o pojmenování ulic v polyfunkčním souboru Tesla Hloubětín se odkládá na příští schůzku s tím, že </w:t>
            </w:r>
            <w:r w:rsidR="00377750">
              <w:rPr>
                <w:rFonts w:ascii="Arial" w:hAnsi="Arial" w:cs="Arial"/>
              </w:rPr>
              <w:t xml:space="preserve">Pan Mgr. Vážanský </w:t>
            </w:r>
            <w:r>
              <w:rPr>
                <w:rFonts w:ascii="Arial" w:hAnsi="Arial" w:cs="Arial"/>
              </w:rPr>
              <w:t>přednese návrhy na připomenutí některých osobností.</w:t>
            </w:r>
            <w:r>
              <w:rPr>
                <w:rFonts w:ascii="Arial" w:hAnsi="Arial" w:cs="Arial"/>
                <w:color w:val="000000" w:themeColor="text1"/>
              </w:rPr>
              <w:t xml:space="preserve"> Již na minulé schůzce </w:t>
            </w:r>
            <w:r w:rsidR="00E8549C">
              <w:rPr>
                <w:rFonts w:ascii="Arial" w:hAnsi="Arial" w:cs="Arial"/>
                <w:color w:val="000000" w:themeColor="text1"/>
              </w:rPr>
              <w:t>Ing. Šíma doporuč</w:t>
            </w:r>
            <w:r w:rsidR="00E8549C">
              <w:rPr>
                <w:rFonts w:ascii="Arial" w:hAnsi="Arial" w:cs="Arial"/>
                <w:color w:val="000000" w:themeColor="text1"/>
              </w:rPr>
              <w:t>il</w:t>
            </w:r>
            <w:r w:rsidR="00E8549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2421E">
              <w:rPr>
                <w:rFonts w:ascii="Arial" w:hAnsi="Arial" w:cs="Arial"/>
                <w:color w:val="000000" w:themeColor="text1"/>
              </w:rPr>
              <w:t>připomenout</w:t>
            </w:r>
            <w:r w:rsidR="0032421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8549C">
              <w:rPr>
                <w:rFonts w:ascii="Arial" w:hAnsi="Arial" w:cs="Arial"/>
                <w:color w:val="000000" w:themeColor="text1"/>
              </w:rPr>
              <w:t xml:space="preserve">v této lokalitě </w:t>
            </w:r>
            <w:r w:rsidR="00E8549C">
              <w:rPr>
                <w:rFonts w:ascii="Arial" w:hAnsi="Arial" w:cs="Arial"/>
                <w:color w:val="000000" w:themeColor="text1"/>
              </w:rPr>
              <w:t>Ivana Puluje</w:t>
            </w:r>
            <w:r w:rsidR="00E8549C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3AE12FBA" w14:textId="18B98D03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F55295">
        <w:tc>
          <w:tcPr>
            <w:tcW w:w="496" w:type="dxa"/>
          </w:tcPr>
          <w:p w14:paraId="73F6148C" w14:textId="11948388" w:rsidR="004440CF" w:rsidRPr="00534AA6" w:rsidRDefault="004440C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3E76">
              <w:rPr>
                <w:rFonts w:ascii="Arial" w:hAnsi="Arial" w:cs="Arial"/>
              </w:rPr>
              <w:t>0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1A66C278" w:rsidR="004440CF" w:rsidRPr="008E32EA" w:rsidRDefault="0034442E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připomenutí nutnosti řešit pojmenování budoucích ulic v lokalitě bývalého nákladového nádraží Praha-Žižkov </w:t>
            </w:r>
            <w:r>
              <w:rPr>
                <w:rFonts w:ascii="Arial" w:hAnsi="Arial" w:cs="Arial"/>
                <w:bCs/>
              </w:rPr>
              <w:t>p</w:t>
            </w:r>
            <w:r w:rsidR="004440CF">
              <w:rPr>
                <w:rFonts w:ascii="Arial" w:hAnsi="Arial" w:cs="Arial"/>
                <w:bCs/>
              </w:rPr>
              <w:t>an Mgr</w:t>
            </w:r>
            <w:r>
              <w:rPr>
                <w:rFonts w:ascii="Arial" w:hAnsi="Arial" w:cs="Arial"/>
                <w:bCs/>
              </w:rPr>
              <w:t>. Michal Vronský sděluje, že městská část Praha 3 upřednostňuje návrhy na připomenutí obětí nacistického teroru z řad civilního obyvatelstva. Kulturní komise Prahy 3 zpracovala seznam těchto obětí. Na příští schůzce může být zahájeno jednání. Komise s návrhem souhlasí.</w:t>
            </w:r>
          </w:p>
        </w:tc>
      </w:tr>
    </w:tbl>
    <w:p w14:paraId="21A28C88" w14:textId="77777777" w:rsidR="004440CF" w:rsidRDefault="004440C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005BB" w:rsidRPr="00534AA6" w14:paraId="5E39C268" w14:textId="77777777" w:rsidTr="00C005B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1E0" w14:textId="0DC4D70E" w:rsidR="00C005BB" w:rsidRPr="00534AA6" w:rsidRDefault="000F1FCD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03E76">
              <w:rPr>
                <w:rFonts w:ascii="Arial" w:hAnsi="Arial" w:cs="Arial"/>
              </w:rPr>
              <w:t>1</w:t>
            </w:r>
            <w:r w:rsidR="00C005BB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61" w14:textId="33B52BB3" w:rsidR="00DE723E" w:rsidRPr="00F7676B" w:rsidRDefault="00224E6B" w:rsidP="0033210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Komise po zvážení stížnosti obyvatel na pojmenování ulice </w:t>
            </w:r>
            <w:r w:rsidR="0075304D">
              <w:rPr>
                <w:rFonts w:ascii="Arial" w:hAnsi="Arial" w:cs="Arial"/>
                <w:color w:val="000000"/>
              </w:rPr>
              <w:t xml:space="preserve">názvem Evžena </w:t>
            </w:r>
            <w:proofErr w:type="spellStart"/>
            <w:r w:rsidR="0075304D">
              <w:rPr>
                <w:rFonts w:ascii="Arial" w:hAnsi="Arial" w:cs="Arial"/>
                <w:color w:val="000000"/>
              </w:rPr>
              <w:t>Rattaye</w:t>
            </w:r>
            <w:proofErr w:type="spellEnd"/>
            <w:r w:rsidR="0075304D">
              <w:rPr>
                <w:rFonts w:ascii="Arial" w:hAnsi="Arial" w:cs="Arial"/>
                <w:color w:val="000000"/>
              </w:rPr>
              <w:t xml:space="preserve"> doporučuje zrušení tohoto názvu. Při hlasování o této otázce bylo </w:t>
            </w:r>
            <w:r w:rsidR="00203E76">
              <w:rPr>
                <w:rFonts w:ascii="Arial" w:hAnsi="Arial" w:cs="Arial"/>
                <w:color w:val="000000"/>
              </w:rPr>
              <w:t>13 členů pro, nikdo proti, jeden se zdržel.</w:t>
            </w:r>
          </w:p>
        </w:tc>
      </w:tr>
    </w:tbl>
    <w:p w14:paraId="68E40052" w14:textId="33893040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1189F" w:rsidRPr="008E32EA" w14:paraId="7EAED2E5" w14:textId="77777777" w:rsidTr="004778B7">
        <w:tc>
          <w:tcPr>
            <w:tcW w:w="496" w:type="dxa"/>
          </w:tcPr>
          <w:p w14:paraId="5C45BFE8" w14:textId="3862BAA5" w:rsidR="0071189F" w:rsidRPr="00534AA6" w:rsidRDefault="007118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AE001B7" w14:textId="0CD8D881" w:rsidR="0071189F" w:rsidRPr="008E32EA" w:rsidRDefault="0071189F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 ž</w:t>
            </w:r>
            <w:r>
              <w:rPr>
                <w:rFonts w:ascii="Arial" w:hAnsi="Arial" w:cs="Arial"/>
              </w:rPr>
              <w:t>ádost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o pojmenování pásu zeleně </w:t>
            </w:r>
            <w:r>
              <w:rPr>
                <w:rFonts w:ascii="Arial" w:hAnsi="Arial" w:cs="Arial"/>
              </w:rPr>
              <w:t xml:space="preserve">při ulici Ankarské </w:t>
            </w:r>
            <w:r>
              <w:rPr>
                <w:rFonts w:ascii="Arial" w:hAnsi="Arial" w:cs="Arial"/>
              </w:rPr>
              <w:t>na „Atatürkův park česko-turecké spolupráce</w:t>
            </w:r>
            <w:r>
              <w:rPr>
                <w:rFonts w:ascii="Arial" w:hAnsi="Arial" w:cs="Arial"/>
              </w:rPr>
              <w:t xml:space="preserve"> se rozvinula dlouhá diskuse zaměřená zejména k otázce, zda předmětné prostranství je spíše parkem nebo alejí a také s přihlédnutím k 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tanovisk</w:t>
            </w: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arménské komunity v České republice</w:t>
            </w:r>
            <w:r>
              <w:rPr>
                <w:rFonts w:ascii="Arial" w:hAnsi="Arial" w:cs="Arial"/>
              </w:rPr>
              <w:t xml:space="preserve"> k předloženému návrhu. Po projednání několika variant </w:t>
            </w:r>
            <w:r w:rsidR="000B51C2">
              <w:rPr>
                <w:rFonts w:ascii="Arial" w:hAnsi="Arial" w:cs="Arial"/>
              </w:rPr>
              <w:t>se komise shodla (8 pro, 3 proti, 3 zdrž.) na podpoře varianty „alej Česko-turecké spolupráce“.</w:t>
            </w:r>
          </w:p>
        </w:tc>
      </w:tr>
    </w:tbl>
    <w:p w14:paraId="542CF87D" w14:textId="77777777" w:rsidR="0071189F" w:rsidRDefault="0071189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0A1AA1">
        <w:tc>
          <w:tcPr>
            <w:tcW w:w="496" w:type="dxa"/>
          </w:tcPr>
          <w:p w14:paraId="0DED4340" w14:textId="79B2E440" w:rsidR="00D41337" w:rsidRPr="00534AA6" w:rsidRDefault="00CE269E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189F">
              <w:rPr>
                <w:rFonts w:ascii="Arial" w:hAnsi="Arial" w:cs="Arial"/>
              </w:rPr>
              <w:t>3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101BC9DF" w:rsidR="00D41337" w:rsidRPr="008E32EA" w:rsidRDefault="00224E6B" w:rsidP="008276E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se znovu sejde 22.11.2023 ve </w:t>
            </w:r>
            <w:r w:rsidR="00203E76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>.00 hodin.</w:t>
            </w:r>
          </w:p>
        </w:tc>
      </w:tr>
    </w:tbl>
    <w:p w14:paraId="3923EB50" w14:textId="704CCF46" w:rsidR="00614278" w:rsidRDefault="00614278">
      <w:pPr>
        <w:rPr>
          <w:rFonts w:ascii="Arial" w:hAnsi="Arial" w:cs="Arial"/>
          <w:b/>
        </w:rPr>
      </w:pPr>
    </w:p>
    <w:p w14:paraId="4DB89E46" w14:textId="3E9CC85C" w:rsidR="0071189F" w:rsidRDefault="0071189F">
      <w:pPr>
        <w:rPr>
          <w:rFonts w:ascii="Arial" w:hAnsi="Arial" w:cs="Arial"/>
          <w:b/>
        </w:rPr>
      </w:pPr>
    </w:p>
    <w:p w14:paraId="1FBF3E9A" w14:textId="77777777" w:rsidR="0071189F" w:rsidRDefault="0071189F">
      <w:pPr>
        <w:rPr>
          <w:rFonts w:ascii="Arial" w:hAnsi="Arial" w:cs="Arial"/>
          <w:b/>
        </w:rPr>
      </w:pPr>
    </w:p>
    <w:sectPr w:rsidR="0071189F" w:rsidSect="00BA7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310C" w14:textId="77777777" w:rsidR="00743500" w:rsidRDefault="00743500">
      <w:r>
        <w:separator/>
      </w:r>
    </w:p>
  </w:endnote>
  <w:endnote w:type="continuationSeparator" w:id="0">
    <w:p w14:paraId="5C297C41" w14:textId="77777777" w:rsidR="00743500" w:rsidRDefault="007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BD61" w14:textId="77777777" w:rsidR="00233D16" w:rsidRDefault="0023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4EBD2" w14:textId="77777777" w:rsidR="00743500" w:rsidRDefault="00743500">
      <w:r>
        <w:separator/>
      </w:r>
    </w:p>
  </w:footnote>
  <w:footnote w:type="continuationSeparator" w:id="0">
    <w:p w14:paraId="1C30A8EB" w14:textId="77777777" w:rsidR="00743500" w:rsidRDefault="007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885" w14:textId="77777777" w:rsidR="00233D16" w:rsidRDefault="0023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9C7" w14:textId="77777777" w:rsidR="00233D16" w:rsidRDefault="00233D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09C9BB74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Mgr. Albert Kubišta, </w:t>
          </w:r>
          <w:r w:rsidR="00F8267B">
            <w:rPr>
              <w:rFonts w:ascii="Arial" w:hAnsi="Arial" w:cs="Arial"/>
              <w:sz w:val="22"/>
            </w:rPr>
            <w:t xml:space="preserve">Mgr. Jan Lacina, PhDr. Miloslava Knappová, </w:t>
          </w:r>
          <w:r w:rsidR="00233D16">
            <w:rPr>
              <w:rFonts w:ascii="Arial" w:hAnsi="Arial" w:cs="Arial"/>
              <w:sz w:val="22"/>
            </w:rPr>
            <w:t xml:space="preserve">doc. PhDr. Václav Ledvinka, PhDr. Zuzana Strnadová, </w:t>
          </w:r>
          <w:r>
            <w:rPr>
              <w:rFonts w:ascii="Arial" w:hAnsi="Arial" w:cs="Arial"/>
              <w:sz w:val="22"/>
            </w:rPr>
            <w:t xml:space="preserve">RNDr. Tomáš Hrdinka, </w:t>
          </w:r>
          <w:r w:rsidR="00C42EFB">
            <w:rPr>
              <w:rFonts w:ascii="Arial" w:hAnsi="Arial" w:cs="Arial"/>
              <w:sz w:val="22"/>
            </w:rPr>
            <w:t xml:space="preserve">Mgr. Pavel Štefaňák, </w:t>
          </w:r>
          <w:r>
            <w:rPr>
              <w:rFonts w:ascii="Arial" w:hAnsi="Arial" w:cs="Arial"/>
              <w:sz w:val="22"/>
            </w:rPr>
            <w:t xml:space="preserve">Mgr. Marek Lašťovka, Rudolf Píša, Ing. Libor Šíma, Mgr. Adam Vážanský, Mgr. Michal Vronský,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F95DBE">
            <w:rPr>
              <w:rFonts w:ascii="Arial" w:hAnsi="Arial" w:cs="Arial"/>
              <w:sz w:val="22"/>
            </w:rPr>
            <w:t>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546E3D91" w:rsidR="00797584" w:rsidRPr="00797584" w:rsidRDefault="00797584" w:rsidP="00F8267B">
          <w:pPr>
            <w:pStyle w:val="Zhlav"/>
            <w:rPr>
              <w:rFonts w:ascii="Arial" w:hAnsi="Arial" w:cs="Arial"/>
              <w:sz w:val="22"/>
            </w:rPr>
          </w:pP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72D33834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F8267B">
            <w:rPr>
              <w:rFonts w:ascii="Arial" w:hAnsi="Arial" w:cs="Arial"/>
              <w:sz w:val="22"/>
              <w:szCs w:val="22"/>
            </w:rPr>
            <w:t>1</w:t>
          </w:r>
          <w:r w:rsidR="00233D16">
            <w:rPr>
              <w:rFonts w:ascii="Arial" w:hAnsi="Arial" w:cs="Arial"/>
              <w:sz w:val="22"/>
              <w:szCs w:val="22"/>
            </w:rPr>
            <w:t>0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233D16">
            <w:rPr>
              <w:rFonts w:ascii="Arial" w:hAnsi="Arial" w:cs="Arial"/>
              <w:sz w:val="22"/>
              <w:szCs w:val="22"/>
            </w:rPr>
            <w:t>10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62253F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D3AA9">
            <w:rPr>
              <w:rFonts w:ascii="Arial" w:hAnsi="Arial" w:cs="Arial"/>
              <w:sz w:val="22"/>
              <w:szCs w:val="22"/>
            </w:rPr>
            <w:t>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7E17BE16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F165C8">
            <w:rPr>
              <w:rStyle w:val="slostrnky"/>
              <w:rFonts w:ascii="Arial" w:hAnsi="Arial" w:cs="Arial"/>
              <w:sz w:val="23"/>
              <w:szCs w:val="23"/>
            </w:rPr>
            <w:t>4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19095C7F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33D16">
            <w:rPr>
              <w:rFonts w:ascii="Arial" w:hAnsi="Arial" w:cs="Arial"/>
              <w:bCs/>
              <w:sz w:val="23"/>
              <w:szCs w:val="23"/>
            </w:rPr>
            <w:t>13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F8267B">
            <w:rPr>
              <w:rFonts w:ascii="Arial" w:hAnsi="Arial" w:cs="Arial"/>
              <w:bCs/>
              <w:sz w:val="23"/>
              <w:szCs w:val="23"/>
            </w:rPr>
            <w:t>10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252D12">
            <w:rPr>
              <w:rFonts w:ascii="Arial" w:hAnsi="Arial" w:cs="Arial"/>
              <w:bCs/>
              <w:sz w:val="23"/>
              <w:szCs w:val="23"/>
            </w:rPr>
            <w:t>3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DA7"/>
    <w:rsid w:val="00003A7D"/>
    <w:rsid w:val="00012C3A"/>
    <w:rsid w:val="00012FF1"/>
    <w:rsid w:val="0001345C"/>
    <w:rsid w:val="00013D8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3357D"/>
    <w:rsid w:val="000346D7"/>
    <w:rsid w:val="000359BD"/>
    <w:rsid w:val="00036AEF"/>
    <w:rsid w:val="00036D3F"/>
    <w:rsid w:val="00037260"/>
    <w:rsid w:val="0004082D"/>
    <w:rsid w:val="000432BC"/>
    <w:rsid w:val="00045CBC"/>
    <w:rsid w:val="00046ADB"/>
    <w:rsid w:val="00046E08"/>
    <w:rsid w:val="00046F8D"/>
    <w:rsid w:val="000527B0"/>
    <w:rsid w:val="0005314C"/>
    <w:rsid w:val="00054500"/>
    <w:rsid w:val="00055950"/>
    <w:rsid w:val="00055EDD"/>
    <w:rsid w:val="000562F7"/>
    <w:rsid w:val="00062A4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3984"/>
    <w:rsid w:val="000B51C2"/>
    <w:rsid w:val="000B5BD0"/>
    <w:rsid w:val="000B747E"/>
    <w:rsid w:val="000B7556"/>
    <w:rsid w:val="000C05EF"/>
    <w:rsid w:val="000C3C0D"/>
    <w:rsid w:val="000C6680"/>
    <w:rsid w:val="000C72E6"/>
    <w:rsid w:val="000D0045"/>
    <w:rsid w:val="000D0619"/>
    <w:rsid w:val="000D0C72"/>
    <w:rsid w:val="000D1A0E"/>
    <w:rsid w:val="000E0752"/>
    <w:rsid w:val="000E0FA4"/>
    <w:rsid w:val="000E17DB"/>
    <w:rsid w:val="000E2F29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40006"/>
    <w:rsid w:val="00140425"/>
    <w:rsid w:val="001415C1"/>
    <w:rsid w:val="00143BA9"/>
    <w:rsid w:val="0014400E"/>
    <w:rsid w:val="00144EF8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D68"/>
    <w:rsid w:val="00177374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43D0"/>
    <w:rsid w:val="001C59B3"/>
    <w:rsid w:val="001C7723"/>
    <w:rsid w:val="001C7BA6"/>
    <w:rsid w:val="001D05EA"/>
    <w:rsid w:val="001D164D"/>
    <w:rsid w:val="001D1A03"/>
    <w:rsid w:val="001D2C1D"/>
    <w:rsid w:val="001D2E5C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4162"/>
    <w:rsid w:val="001E4F6F"/>
    <w:rsid w:val="001E5FB6"/>
    <w:rsid w:val="001E60A1"/>
    <w:rsid w:val="001E678D"/>
    <w:rsid w:val="001E68D3"/>
    <w:rsid w:val="001E74F5"/>
    <w:rsid w:val="001E7CF1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A07"/>
    <w:rsid w:val="00201BD2"/>
    <w:rsid w:val="002023C7"/>
    <w:rsid w:val="0020296C"/>
    <w:rsid w:val="00203355"/>
    <w:rsid w:val="0020380C"/>
    <w:rsid w:val="00203B8A"/>
    <w:rsid w:val="00203E76"/>
    <w:rsid w:val="00204E20"/>
    <w:rsid w:val="00205B4B"/>
    <w:rsid w:val="00206083"/>
    <w:rsid w:val="00206470"/>
    <w:rsid w:val="00206511"/>
    <w:rsid w:val="0020657D"/>
    <w:rsid w:val="00206BDE"/>
    <w:rsid w:val="00207575"/>
    <w:rsid w:val="00211D4E"/>
    <w:rsid w:val="00213A10"/>
    <w:rsid w:val="002141A4"/>
    <w:rsid w:val="00216805"/>
    <w:rsid w:val="002174CE"/>
    <w:rsid w:val="00217912"/>
    <w:rsid w:val="00221A67"/>
    <w:rsid w:val="0022205A"/>
    <w:rsid w:val="00224E6B"/>
    <w:rsid w:val="00226C75"/>
    <w:rsid w:val="002279CD"/>
    <w:rsid w:val="002301B9"/>
    <w:rsid w:val="00230CE7"/>
    <w:rsid w:val="00231A10"/>
    <w:rsid w:val="00231C66"/>
    <w:rsid w:val="0023359B"/>
    <w:rsid w:val="002336A0"/>
    <w:rsid w:val="00233D16"/>
    <w:rsid w:val="00234198"/>
    <w:rsid w:val="00237EF7"/>
    <w:rsid w:val="002406FB"/>
    <w:rsid w:val="00240BE7"/>
    <w:rsid w:val="00241174"/>
    <w:rsid w:val="00241DE5"/>
    <w:rsid w:val="00242FC8"/>
    <w:rsid w:val="002430CA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EB4"/>
    <w:rsid w:val="00262D06"/>
    <w:rsid w:val="00262EEA"/>
    <w:rsid w:val="00263121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7F02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21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81C"/>
    <w:rsid w:val="00337349"/>
    <w:rsid w:val="0034442E"/>
    <w:rsid w:val="0034501B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0AE3"/>
    <w:rsid w:val="003618A6"/>
    <w:rsid w:val="00363588"/>
    <w:rsid w:val="003646C2"/>
    <w:rsid w:val="00365B63"/>
    <w:rsid w:val="00366B45"/>
    <w:rsid w:val="00366DCF"/>
    <w:rsid w:val="00370F36"/>
    <w:rsid w:val="0037254B"/>
    <w:rsid w:val="00372A3D"/>
    <w:rsid w:val="00374FC9"/>
    <w:rsid w:val="003771A4"/>
    <w:rsid w:val="00377750"/>
    <w:rsid w:val="0037780C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7A33"/>
    <w:rsid w:val="003C004A"/>
    <w:rsid w:val="003C05B1"/>
    <w:rsid w:val="003C0624"/>
    <w:rsid w:val="003C2939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E5F49"/>
    <w:rsid w:val="003F0012"/>
    <w:rsid w:val="003F036E"/>
    <w:rsid w:val="003F0E6C"/>
    <w:rsid w:val="003F1AB8"/>
    <w:rsid w:val="003F2036"/>
    <w:rsid w:val="003F310D"/>
    <w:rsid w:val="00400C8D"/>
    <w:rsid w:val="00400D10"/>
    <w:rsid w:val="004020B3"/>
    <w:rsid w:val="004027B4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D49"/>
    <w:rsid w:val="004515AD"/>
    <w:rsid w:val="00452B1E"/>
    <w:rsid w:val="00453020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58E0"/>
    <w:rsid w:val="004775C8"/>
    <w:rsid w:val="00477885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B5B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481"/>
    <w:rsid w:val="004D66D4"/>
    <w:rsid w:val="004E0629"/>
    <w:rsid w:val="004E07D1"/>
    <w:rsid w:val="004E276A"/>
    <w:rsid w:val="004E4322"/>
    <w:rsid w:val="004E46E6"/>
    <w:rsid w:val="004E52CC"/>
    <w:rsid w:val="004E67F5"/>
    <w:rsid w:val="004F02CF"/>
    <w:rsid w:val="004F2052"/>
    <w:rsid w:val="004F4781"/>
    <w:rsid w:val="004F4A5A"/>
    <w:rsid w:val="004F5A36"/>
    <w:rsid w:val="004F64CE"/>
    <w:rsid w:val="004F6994"/>
    <w:rsid w:val="004F7498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63CC"/>
    <w:rsid w:val="00537DD0"/>
    <w:rsid w:val="00540B17"/>
    <w:rsid w:val="00541155"/>
    <w:rsid w:val="005414DE"/>
    <w:rsid w:val="005432CB"/>
    <w:rsid w:val="00544A74"/>
    <w:rsid w:val="0054609A"/>
    <w:rsid w:val="00546406"/>
    <w:rsid w:val="00546CEF"/>
    <w:rsid w:val="005478F9"/>
    <w:rsid w:val="0054797C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82D3C"/>
    <w:rsid w:val="005836AA"/>
    <w:rsid w:val="0058395E"/>
    <w:rsid w:val="005859E5"/>
    <w:rsid w:val="00587086"/>
    <w:rsid w:val="00591C88"/>
    <w:rsid w:val="005921CA"/>
    <w:rsid w:val="00592428"/>
    <w:rsid w:val="00594839"/>
    <w:rsid w:val="005964DC"/>
    <w:rsid w:val="00597842"/>
    <w:rsid w:val="00597982"/>
    <w:rsid w:val="005A3A4A"/>
    <w:rsid w:val="005A64AC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1181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7AF"/>
    <w:rsid w:val="00664BA1"/>
    <w:rsid w:val="00667C94"/>
    <w:rsid w:val="00670A3F"/>
    <w:rsid w:val="00671B27"/>
    <w:rsid w:val="006725EC"/>
    <w:rsid w:val="00675739"/>
    <w:rsid w:val="00675E3A"/>
    <w:rsid w:val="00676126"/>
    <w:rsid w:val="006802E6"/>
    <w:rsid w:val="006804CE"/>
    <w:rsid w:val="00681323"/>
    <w:rsid w:val="0068305B"/>
    <w:rsid w:val="00683E60"/>
    <w:rsid w:val="00686DD4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915"/>
    <w:rsid w:val="00697539"/>
    <w:rsid w:val="006A0D2C"/>
    <w:rsid w:val="006A28B4"/>
    <w:rsid w:val="006A69BF"/>
    <w:rsid w:val="006A6B6E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189F"/>
    <w:rsid w:val="00711A38"/>
    <w:rsid w:val="00712AB3"/>
    <w:rsid w:val="00712EF1"/>
    <w:rsid w:val="00713E9C"/>
    <w:rsid w:val="00714E8A"/>
    <w:rsid w:val="00716C42"/>
    <w:rsid w:val="00720629"/>
    <w:rsid w:val="00720D23"/>
    <w:rsid w:val="00720D4A"/>
    <w:rsid w:val="00720D6E"/>
    <w:rsid w:val="00722E1C"/>
    <w:rsid w:val="00723D3B"/>
    <w:rsid w:val="0072419B"/>
    <w:rsid w:val="0072459B"/>
    <w:rsid w:val="00725087"/>
    <w:rsid w:val="00726004"/>
    <w:rsid w:val="00730E03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304D"/>
    <w:rsid w:val="007542EA"/>
    <w:rsid w:val="00762450"/>
    <w:rsid w:val="00762B18"/>
    <w:rsid w:val="00763556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B13BA"/>
    <w:rsid w:val="007B2CBD"/>
    <w:rsid w:val="007B41C3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777A"/>
    <w:rsid w:val="007C7B91"/>
    <w:rsid w:val="007D1B9F"/>
    <w:rsid w:val="007D4669"/>
    <w:rsid w:val="007D5831"/>
    <w:rsid w:val="007D5E0F"/>
    <w:rsid w:val="007D6CE3"/>
    <w:rsid w:val="007E11D8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61B3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0F1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2CD"/>
    <w:rsid w:val="008B0550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DB7"/>
    <w:rsid w:val="00911543"/>
    <w:rsid w:val="009117F5"/>
    <w:rsid w:val="00912A8F"/>
    <w:rsid w:val="009156B6"/>
    <w:rsid w:val="00915E14"/>
    <w:rsid w:val="00916859"/>
    <w:rsid w:val="0091694F"/>
    <w:rsid w:val="0092020F"/>
    <w:rsid w:val="0092088C"/>
    <w:rsid w:val="00922111"/>
    <w:rsid w:val="009225AE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411F5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70EF1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1353"/>
    <w:rsid w:val="00981663"/>
    <w:rsid w:val="00981747"/>
    <w:rsid w:val="0098229F"/>
    <w:rsid w:val="00982ED2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66AE"/>
    <w:rsid w:val="009A118B"/>
    <w:rsid w:val="009A1F45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2BAD"/>
    <w:rsid w:val="009B6880"/>
    <w:rsid w:val="009C0121"/>
    <w:rsid w:val="009C052F"/>
    <w:rsid w:val="009C0F70"/>
    <w:rsid w:val="009C1331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264E"/>
    <w:rsid w:val="009E2AC9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33D5"/>
    <w:rsid w:val="00A33943"/>
    <w:rsid w:val="00A33FE3"/>
    <w:rsid w:val="00A34115"/>
    <w:rsid w:val="00A3785A"/>
    <w:rsid w:val="00A421E8"/>
    <w:rsid w:val="00A4250A"/>
    <w:rsid w:val="00A44CC6"/>
    <w:rsid w:val="00A5130C"/>
    <w:rsid w:val="00A51B38"/>
    <w:rsid w:val="00A521E3"/>
    <w:rsid w:val="00A5296B"/>
    <w:rsid w:val="00A52CE0"/>
    <w:rsid w:val="00A600EC"/>
    <w:rsid w:val="00A60F12"/>
    <w:rsid w:val="00A61FD7"/>
    <w:rsid w:val="00A62AE6"/>
    <w:rsid w:val="00A6627D"/>
    <w:rsid w:val="00A667DA"/>
    <w:rsid w:val="00A66F05"/>
    <w:rsid w:val="00A67918"/>
    <w:rsid w:val="00A705AB"/>
    <w:rsid w:val="00A720E1"/>
    <w:rsid w:val="00A7226F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64EA"/>
    <w:rsid w:val="00A90F41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644F"/>
    <w:rsid w:val="00AA6878"/>
    <w:rsid w:val="00AA73BD"/>
    <w:rsid w:val="00AA741D"/>
    <w:rsid w:val="00AA7CD5"/>
    <w:rsid w:val="00AB3492"/>
    <w:rsid w:val="00AB3580"/>
    <w:rsid w:val="00AB3F30"/>
    <w:rsid w:val="00AB5AEC"/>
    <w:rsid w:val="00AB6A0C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182F"/>
    <w:rsid w:val="00AF225C"/>
    <w:rsid w:val="00AF3143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EF"/>
    <w:rsid w:val="00B0575D"/>
    <w:rsid w:val="00B05C8C"/>
    <w:rsid w:val="00B1132F"/>
    <w:rsid w:val="00B12479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40246"/>
    <w:rsid w:val="00B40366"/>
    <w:rsid w:val="00B4174A"/>
    <w:rsid w:val="00B42EB4"/>
    <w:rsid w:val="00B4310E"/>
    <w:rsid w:val="00B45080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5AC5"/>
    <w:rsid w:val="00BF6049"/>
    <w:rsid w:val="00BF6E18"/>
    <w:rsid w:val="00BF7880"/>
    <w:rsid w:val="00C005BB"/>
    <w:rsid w:val="00C00D03"/>
    <w:rsid w:val="00C00FC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2EFB"/>
    <w:rsid w:val="00C42F4C"/>
    <w:rsid w:val="00C454A3"/>
    <w:rsid w:val="00C456C5"/>
    <w:rsid w:val="00C45C00"/>
    <w:rsid w:val="00C461B2"/>
    <w:rsid w:val="00C467FC"/>
    <w:rsid w:val="00C53D2D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B165F"/>
    <w:rsid w:val="00CB413D"/>
    <w:rsid w:val="00CB4B2B"/>
    <w:rsid w:val="00CB5798"/>
    <w:rsid w:val="00CB5D1F"/>
    <w:rsid w:val="00CB6AEC"/>
    <w:rsid w:val="00CB6F0E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699D"/>
    <w:rsid w:val="00CF1755"/>
    <w:rsid w:val="00CF17B3"/>
    <w:rsid w:val="00CF1FE7"/>
    <w:rsid w:val="00CF1FF0"/>
    <w:rsid w:val="00CF2209"/>
    <w:rsid w:val="00CF2D24"/>
    <w:rsid w:val="00CF30F3"/>
    <w:rsid w:val="00CF4C6B"/>
    <w:rsid w:val="00CF6EDF"/>
    <w:rsid w:val="00CF78BA"/>
    <w:rsid w:val="00D00EE3"/>
    <w:rsid w:val="00D01F42"/>
    <w:rsid w:val="00D03872"/>
    <w:rsid w:val="00D05204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3808"/>
    <w:rsid w:val="00D24B7E"/>
    <w:rsid w:val="00D26831"/>
    <w:rsid w:val="00D308DC"/>
    <w:rsid w:val="00D31C95"/>
    <w:rsid w:val="00D3338F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66CE5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723E"/>
    <w:rsid w:val="00DE7D32"/>
    <w:rsid w:val="00DE7F9A"/>
    <w:rsid w:val="00DF0620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836"/>
    <w:rsid w:val="00E1603F"/>
    <w:rsid w:val="00E1640E"/>
    <w:rsid w:val="00E17565"/>
    <w:rsid w:val="00E175F6"/>
    <w:rsid w:val="00E20A2F"/>
    <w:rsid w:val="00E22652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EFD"/>
    <w:rsid w:val="00E35B3C"/>
    <w:rsid w:val="00E36910"/>
    <w:rsid w:val="00E379DB"/>
    <w:rsid w:val="00E37F3F"/>
    <w:rsid w:val="00E41006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2760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42A9"/>
    <w:rsid w:val="00E84EE0"/>
    <w:rsid w:val="00E8549C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4E8"/>
    <w:rsid w:val="00F5112B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7037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2746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55A6"/>
    <w:rsid w:val="00FF55FC"/>
    <w:rsid w:val="00FF56BC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580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24</cp:revision>
  <cp:lastPrinted>2023-10-05T08:27:00Z</cp:lastPrinted>
  <dcterms:created xsi:type="dcterms:W3CDTF">2023-10-13T10:51:00Z</dcterms:created>
  <dcterms:modified xsi:type="dcterms:W3CDTF">2023-11-15T14:18:00Z</dcterms:modified>
</cp:coreProperties>
</file>