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5AD" w:rsidRDefault="005C65AD" w:rsidP="005C65AD">
      <w:pPr>
        <w:jc w:val="center"/>
        <w:rPr>
          <w:b/>
          <w:color w:val="000000"/>
          <w:u w:val="single"/>
        </w:rPr>
      </w:pPr>
      <w:r w:rsidRPr="0073743E">
        <w:rPr>
          <w:b/>
          <w:color w:val="000000"/>
          <w:u w:val="single"/>
        </w:rPr>
        <w:t xml:space="preserve">Poskytnuté granty </w:t>
      </w:r>
      <w:r w:rsidR="00F6669B">
        <w:rPr>
          <w:b/>
          <w:color w:val="000000"/>
          <w:u w:val="single"/>
        </w:rPr>
        <w:t xml:space="preserve">KUL </w:t>
      </w:r>
      <w:bookmarkStart w:id="0" w:name="_GoBack"/>
      <w:bookmarkEnd w:id="0"/>
      <w:r w:rsidRPr="0073743E">
        <w:rPr>
          <w:b/>
          <w:color w:val="000000"/>
          <w:u w:val="single"/>
        </w:rPr>
        <w:t>dle hlavních oborů 2013 -201</w:t>
      </w:r>
      <w:r w:rsidR="00150011">
        <w:rPr>
          <w:b/>
          <w:color w:val="000000"/>
          <w:u w:val="single"/>
        </w:rPr>
        <w:t>9</w:t>
      </w:r>
      <w:r w:rsidRPr="0073743E">
        <w:rPr>
          <w:b/>
          <w:color w:val="000000"/>
          <w:u w:val="single"/>
        </w:rPr>
        <w:t xml:space="preserve"> v tis. Kč</w:t>
      </w:r>
    </w:p>
    <w:p w:rsidR="00B230F7" w:rsidRPr="00163E47" w:rsidRDefault="00B230F7" w:rsidP="005C65AD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63E47">
        <w:fldChar w:fldCharType="begin"/>
      </w:r>
      <w:r w:rsidRPr="00163E47">
        <w:instrText xml:space="preserve"> LINK Excel.Sheet.12 "Sešit1" "List1!R3C1:R12C13" \a \f 4 \h  \* MERGEFORMAT </w:instrText>
      </w:r>
      <w:r w:rsidRPr="00163E47">
        <w:fldChar w:fldCharType="separate"/>
      </w:r>
    </w:p>
    <w:tbl>
      <w:tblPr>
        <w:tblW w:w="131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8"/>
        <w:gridCol w:w="929"/>
        <w:gridCol w:w="630"/>
        <w:gridCol w:w="930"/>
        <w:gridCol w:w="709"/>
        <w:gridCol w:w="897"/>
        <w:gridCol w:w="855"/>
        <w:gridCol w:w="992"/>
        <w:gridCol w:w="709"/>
        <w:gridCol w:w="855"/>
        <w:gridCol w:w="846"/>
        <w:gridCol w:w="861"/>
        <w:gridCol w:w="904"/>
        <w:gridCol w:w="992"/>
        <w:gridCol w:w="904"/>
      </w:tblGrid>
      <w:tr w:rsidR="00150011" w:rsidRPr="00D04FE4" w:rsidTr="00F6669B">
        <w:trPr>
          <w:trHeight w:val="315"/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11" w:rsidRPr="00D04FE4" w:rsidRDefault="00150011" w:rsidP="001500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4FE4">
              <w:rPr>
                <w:b/>
                <w:bCs/>
                <w:color w:val="000000"/>
                <w:sz w:val="20"/>
                <w:szCs w:val="20"/>
              </w:rPr>
              <w:t>Umělecký obor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4FE4">
              <w:rPr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4FE4">
              <w:rPr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4FE4">
              <w:rPr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4FE4">
              <w:rPr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11" w:rsidRPr="00D04FE4" w:rsidRDefault="00150011" w:rsidP="001500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4FE4"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011" w:rsidRPr="00D04FE4" w:rsidRDefault="00150011" w:rsidP="0015001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4FE4">
              <w:rPr>
                <w:b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011" w:rsidRPr="00D04FE4" w:rsidRDefault="00150011" w:rsidP="0015001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4FE4">
              <w:rPr>
                <w:b/>
                <w:color w:val="000000"/>
                <w:sz w:val="22"/>
                <w:szCs w:val="22"/>
              </w:rPr>
              <w:t>2019</w:t>
            </w:r>
          </w:p>
        </w:tc>
      </w:tr>
      <w:tr w:rsidR="00150011" w:rsidRPr="00D04FE4" w:rsidTr="00F6669B">
        <w:trPr>
          <w:trHeight w:val="315"/>
          <w:jc w:val="center"/>
        </w:trPr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11" w:rsidRPr="00D04FE4" w:rsidRDefault="00150011" w:rsidP="001500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04FE4">
              <w:rPr>
                <w:bCs/>
                <w:color w:val="000000"/>
                <w:sz w:val="20"/>
                <w:szCs w:val="20"/>
              </w:rPr>
              <w:t>tis. Kč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04FE4">
              <w:rPr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04FE4">
              <w:rPr>
                <w:bCs/>
                <w:color w:val="000000"/>
                <w:sz w:val="20"/>
                <w:szCs w:val="20"/>
              </w:rPr>
              <w:t>tis. Kč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04FE4">
              <w:rPr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11" w:rsidRPr="00D04FE4" w:rsidRDefault="00150011" w:rsidP="0015001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04FE4">
              <w:rPr>
                <w:bCs/>
                <w:color w:val="000000"/>
                <w:sz w:val="20"/>
                <w:szCs w:val="20"/>
              </w:rPr>
              <w:t>tis. Kč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011" w:rsidRPr="00D04FE4" w:rsidRDefault="00150011" w:rsidP="00150011">
            <w:pPr>
              <w:jc w:val="center"/>
              <w:rPr>
                <w:color w:val="000000"/>
                <w:sz w:val="22"/>
                <w:szCs w:val="22"/>
              </w:rPr>
            </w:pPr>
            <w:r w:rsidRPr="00D04FE4">
              <w:rPr>
                <w:color w:val="000000"/>
                <w:sz w:val="22"/>
                <w:szCs w:val="22"/>
              </w:rPr>
              <w:t xml:space="preserve">tis. Kč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FE4">
              <w:rPr>
                <w:bCs/>
                <w:color w:val="000000"/>
                <w:sz w:val="22"/>
                <w:szCs w:val="22"/>
              </w:rPr>
              <w:t>tis. Kč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FE4">
              <w:rPr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FE4">
              <w:rPr>
                <w:bCs/>
                <w:color w:val="000000"/>
                <w:sz w:val="22"/>
                <w:szCs w:val="22"/>
              </w:rPr>
              <w:t>tis. Kč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FE4">
              <w:rPr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011" w:rsidRPr="00D04FE4" w:rsidRDefault="00150011" w:rsidP="00150011">
            <w:pPr>
              <w:jc w:val="center"/>
              <w:rPr>
                <w:color w:val="000000"/>
                <w:sz w:val="22"/>
                <w:szCs w:val="22"/>
              </w:rPr>
            </w:pPr>
            <w:r w:rsidRPr="00D04FE4">
              <w:rPr>
                <w:color w:val="000000"/>
                <w:sz w:val="22"/>
                <w:szCs w:val="22"/>
              </w:rPr>
              <w:t xml:space="preserve">tis. Kč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11" w:rsidRPr="00D04FE4" w:rsidRDefault="00150011" w:rsidP="001500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FE4">
              <w:rPr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011" w:rsidRPr="00D04FE4" w:rsidRDefault="00150011" w:rsidP="00150011">
            <w:pPr>
              <w:jc w:val="center"/>
              <w:rPr>
                <w:color w:val="000000"/>
                <w:sz w:val="22"/>
                <w:szCs w:val="22"/>
              </w:rPr>
            </w:pPr>
            <w:r w:rsidRPr="00D04FE4">
              <w:rPr>
                <w:color w:val="000000"/>
                <w:sz w:val="22"/>
                <w:szCs w:val="22"/>
              </w:rPr>
              <w:t xml:space="preserve">tis. Kč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FE4">
              <w:rPr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150011" w:rsidRPr="00D04FE4" w:rsidTr="00F6669B">
        <w:trPr>
          <w:trHeight w:val="31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4FE4">
              <w:rPr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04FE4">
              <w:rPr>
                <w:bCs/>
                <w:color w:val="000000"/>
                <w:sz w:val="20"/>
                <w:szCs w:val="20"/>
              </w:rPr>
              <w:t>122 480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04FE4">
              <w:rPr>
                <w:bCs/>
                <w:color w:val="000000"/>
                <w:sz w:val="20"/>
                <w:szCs w:val="20"/>
              </w:rPr>
              <w:t>42,44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04FE4">
              <w:rPr>
                <w:bCs/>
                <w:color w:val="000000"/>
                <w:sz w:val="20"/>
                <w:szCs w:val="20"/>
              </w:rPr>
              <w:t>128 225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04FE4">
              <w:rPr>
                <w:bCs/>
                <w:color w:val="000000"/>
                <w:sz w:val="20"/>
                <w:szCs w:val="20"/>
              </w:rPr>
              <w:t>42,95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04FE4">
              <w:rPr>
                <w:bCs/>
                <w:color w:val="000000"/>
                <w:sz w:val="20"/>
                <w:szCs w:val="20"/>
              </w:rPr>
              <w:t>124 320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11" w:rsidRPr="00D04FE4" w:rsidRDefault="00150011" w:rsidP="00150011">
            <w:pPr>
              <w:jc w:val="center"/>
              <w:rPr>
                <w:bCs/>
                <w:sz w:val="22"/>
                <w:szCs w:val="22"/>
              </w:rPr>
            </w:pPr>
            <w:r w:rsidRPr="00D04FE4">
              <w:rPr>
                <w:bCs/>
                <w:sz w:val="22"/>
                <w:szCs w:val="22"/>
              </w:rPr>
              <w:t>126 160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04FE4">
              <w:rPr>
                <w:bCs/>
                <w:color w:val="000000"/>
                <w:sz w:val="22"/>
                <w:szCs w:val="22"/>
              </w:rPr>
              <w:t>131 490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04FE4">
              <w:rPr>
                <w:bCs/>
                <w:color w:val="000000"/>
                <w:sz w:val="22"/>
                <w:szCs w:val="22"/>
              </w:rPr>
              <w:t>43,14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04FE4">
              <w:rPr>
                <w:bCs/>
                <w:color w:val="000000"/>
                <w:sz w:val="22"/>
                <w:szCs w:val="22"/>
                <w:lang w:eastAsia="en-US"/>
              </w:rPr>
              <w:t xml:space="preserve">131 330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04FE4">
              <w:rPr>
                <w:bCs/>
                <w:color w:val="000000"/>
                <w:sz w:val="22"/>
                <w:szCs w:val="22"/>
              </w:rPr>
              <w:t>39,47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11" w:rsidRPr="00D04FE4" w:rsidRDefault="00150011" w:rsidP="00150011">
            <w:pPr>
              <w:jc w:val="center"/>
              <w:rPr>
                <w:bCs/>
                <w:sz w:val="22"/>
                <w:szCs w:val="22"/>
              </w:rPr>
            </w:pPr>
            <w:r w:rsidRPr="00D04FE4">
              <w:rPr>
                <w:bCs/>
                <w:sz w:val="22"/>
                <w:szCs w:val="22"/>
              </w:rPr>
              <w:t>126 160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11" w:rsidRPr="00D04FE4" w:rsidRDefault="00150011" w:rsidP="00150011">
            <w:pPr>
              <w:ind w:left="-396" w:firstLine="425"/>
              <w:jc w:val="center"/>
              <w:rPr>
                <w:bCs/>
                <w:sz w:val="22"/>
                <w:szCs w:val="22"/>
              </w:rPr>
            </w:pPr>
            <w:r w:rsidRPr="00D04FE4">
              <w:rPr>
                <w:bCs/>
                <w:sz w:val="22"/>
                <w:szCs w:val="22"/>
              </w:rPr>
              <w:t>38,05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11" w:rsidRPr="00D04FE4" w:rsidRDefault="00150011" w:rsidP="00150011">
            <w:pPr>
              <w:jc w:val="center"/>
              <w:rPr>
                <w:bCs/>
                <w:sz w:val="22"/>
                <w:szCs w:val="22"/>
              </w:rPr>
            </w:pPr>
            <w:r w:rsidRPr="00D04FE4">
              <w:rPr>
                <w:bCs/>
                <w:sz w:val="22"/>
                <w:szCs w:val="22"/>
              </w:rPr>
              <w:t>129 570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11" w:rsidRPr="00D04FE4" w:rsidRDefault="00D04FE4" w:rsidP="00150011">
            <w:pPr>
              <w:ind w:left="-396" w:firstLine="42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38,81</w:t>
            </w:r>
          </w:p>
        </w:tc>
      </w:tr>
      <w:tr w:rsidR="00150011" w:rsidRPr="00D04FE4" w:rsidTr="00F6669B">
        <w:trPr>
          <w:trHeight w:val="31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4FE4">
              <w:rPr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04FE4">
              <w:rPr>
                <w:bCs/>
                <w:color w:val="000000"/>
                <w:sz w:val="20"/>
                <w:szCs w:val="20"/>
              </w:rPr>
              <w:t>60 410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04FE4">
              <w:rPr>
                <w:bCs/>
                <w:color w:val="000000"/>
                <w:sz w:val="20"/>
                <w:szCs w:val="20"/>
              </w:rPr>
              <w:t>20,93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04FE4">
              <w:rPr>
                <w:bCs/>
                <w:color w:val="000000"/>
                <w:sz w:val="20"/>
                <w:szCs w:val="20"/>
              </w:rPr>
              <w:t>56 685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04FE4">
              <w:rPr>
                <w:bCs/>
                <w:color w:val="000000"/>
                <w:sz w:val="20"/>
                <w:szCs w:val="20"/>
              </w:rPr>
              <w:t>18,99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04FE4">
              <w:rPr>
                <w:bCs/>
                <w:color w:val="000000"/>
                <w:sz w:val="20"/>
                <w:szCs w:val="20"/>
              </w:rPr>
              <w:t>56 583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11" w:rsidRPr="00D04FE4" w:rsidRDefault="00150011" w:rsidP="00150011">
            <w:pPr>
              <w:jc w:val="center"/>
              <w:rPr>
                <w:bCs/>
                <w:sz w:val="22"/>
                <w:szCs w:val="22"/>
              </w:rPr>
            </w:pPr>
            <w:r w:rsidRPr="00D04FE4">
              <w:rPr>
                <w:bCs/>
                <w:sz w:val="22"/>
                <w:szCs w:val="22"/>
              </w:rPr>
              <w:t>67 165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04FE4">
              <w:rPr>
                <w:bCs/>
                <w:color w:val="000000"/>
                <w:sz w:val="22"/>
                <w:szCs w:val="22"/>
              </w:rPr>
              <w:t>52 985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04FE4">
              <w:rPr>
                <w:bCs/>
                <w:color w:val="000000"/>
                <w:sz w:val="22"/>
                <w:szCs w:val="22"/>
              </w:rPr>
              <w:t>17,38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04FE4">
              <w:rPr>
                <w:bCs/>
                <w:color w:val="000000"/>
                <w:sz w:val="22"/>
                <w:szCs w:val="22"/>
                <w:lang w:eastAsia="en-US"/>
              </w:rPr>
              <w:t>61 785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04FE4">
              <w:rPr>
                <w:bCs/>
                <w:color w:val="000000"/>
                <w:sz w:val="22"/>
                <w:szCs w:val="22"/>
              </w:rPr>
              <w:t>18,52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11" w:rsidRPr="00D04FE4" w:rsidRDefault="00150011" w:rsidP="00150011">
            <w:pPr>
              <w:jc w:val="center"/>
              <w:rPr>
                <w:bCs/>
                <w:sz w:val="22"/>
                <w:szCs w:val="22"/>
              </w:rPr>
            </w:pPr>
            <w:r w:rsidRPr="00D04FE4">
              <w:rPr>
                <w:bCs/>
                <w:sz w:val="22"/>
                <w:szCs w:val="22"/>
              </w:rPr>
              <w:t>67 165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11" w:rsidRPr="00D04FE4" w:rsidRDefault="00150011" w:rsidP="00150011">
            <w:pPr>
              <w:ind w:left="-396" w:firstLine="425"/>
              <w:jc w:val="center"/>
              <w:rPr>
                <w:bCs/>
                <w:sz w:val="22"/>
                <w:szCs w:val="22"/>
              </w:rPr>
            </w:pPr>
            <w:r w:rsidRPr="00D04FE4">
              <w:rPr>
                <w:bCs/>
                <w:sz w:val="22"/>
                <w:szCs w:val="22"/>
              </w:rPr>
              <w:t>20,26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11" w:rsidRPr="00D04FE4" w:rsidRDefault="00150011" w:rsidP="00150011">
            <w:pPr>
              <w:jc w:val="center"/>
              <w:rPr>
                <w:bCs/>
                <w:sz w:val="22"/>
                <w:szCs w:val="22"/>
              </w:rPr>
            </w:pPr>
            <w:r w:rsidRPr="00D04FE4">
              <w:rPr>
                <w:bCs/>
                <w:sz w:val="22"/>
                <w:szCs w:val="22"/>
              </w:rPr>
              <w:t>69 310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11" w:rsidRPr="00D04FE4" w:rsidRDefault="00D04FE4" w:rsidP="00150011">
            <w:pPr>
              <w:ind w:left="-396" w:firstLine="42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20,76</w:t>
            </w:r>
          </w:p>
        </w:tc>
      </w:tr>
      <w:tr w:rsidR="00150011" w:rsidRPr="00D04FE4" w:rsidTr="00F6669B">
        <w:trPr>
          <w:trHeight w:val="31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4FE4">
              <w:rPr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04FE4">
              <w:rPr>
                <w:bCs/>
                <w:color w:val="000000"/>
                <w:sz w:val="20"/>
                <w:szCs w:val="20"/>
              </w:rPr>
              <w:t>23 505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04FE4">
              <w:rPr>
                <w:bCs/>
                <w:color w:val="000000"/>
                <w:sz w:val="20"/>
                <w:szCs w:val="20"/>
              </w:rPr>
              <w:t>8,14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04FE4">
              <w:rPr>
                <w:bCs/>
                <w:color w:val="000000"/>
                <w:sz w:val="20"/>
                <w:szCs w:val="20"/>
              </w:rPr>
              <w:t>24 075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04FE4">
              <w:rPr>
                <w:bCs/>
                <w:color w:val="000000"/>
                <w:sz w:val="20"/>
                <w:szCs w:val="20"/>
              </w:rPr>
              <w:t>8,06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04FE4">
              <w:rPr>
                <w:bCs/>
                <w:color w:val="000000"/>
                <w:sz w:val="20"/>
                <w:szCs w:val="20"/>
              </w:rPr>
              <w:t>26 223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11" w:rsidRPr="00D04FE4" w:rsidRDefault="00150011" w:rsidP="00150011">
            <w:pPr>
              <w:jc w:val="center"/>
              <w:rPr>
                <w:bCs/>
                <w:sz w:val="22"/>
                <w:szCs w:val="22"/>
              </w:rPr>
            </w:pPr>
            <w:r w:rsidRPr="00D04FE4">
              <w:rPr>
                <w:bCs/>
                <w:sz w:val="22"/>
                <w:szCs w:val="22"/>
              </w:rPr>
              <w:t>39 106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04FE4">
              <w:rPr>
                <w:bCs/>
                <w:color w:val="000000"/>
                <w:sz w:val="22"/>
                <w:szCs w:val="22"/>
              </w:rPr>
              <w:t>25 720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04FE4">
              <w:rPr>
                <w:bCs/>
                <w:color w:val="000000"/>
                <w:sz w:val="22"/>
                <w:szCs w:val="22"/>
              </w:rPr>
              <w:t>8,44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04FE4">
              <w:rPr>
                <w:bCs/>
                <w:color w:val="000000"/>
                <w:sz w:val="22"/>
                <w:szCs w:val="22"/>
                <w:lang w:eastAsia="en-US"/>
              </w:rPr>
              <w:t>30 317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04FE4">
              <w:rPr>
                <w:bCs/>
                <w:color w:val="000000"/>
                <w:sz w:val="22"/>
                <w:szCs w:val="22"/>
              </w:rPr>
              <w:t>9,08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11" w:rsidRPr="00D04FE4" w:rsidRDefault="00150011" w:rsidP="00150011">
            <w:pPr>
              <w:jc w:val="center"/>
              <w:rPr>
                <w:bCs/>
                <w:sz w:val="22"/>
                <w:szCs w:val="22"/>
              </w:rPr>
            </w:pPr>
            <w:r w:rsidRPr="00D04FE4">
              <w:rPr>
                <w:bCs/>
                <w:sz w:val="22"/>
                <w:szCs w:val="22"/>
              </w:rPr>
              <w:t>39 106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11" w:rsidRPr="00D04FE4" w:rsidRDefault="00150011" w:rsidP="00150011">
            <w:pPr>
              <w:ind w:left="-396" w:firstLine="425"/>
              <w:jc w:val="center"/>
              <w:rPr>
                <w:bCs/>
                <w:sz w:val="22"/>
                <w:szCs w:val="22"/>
              </w:rPr>
            </w:pPr>
            <w:r w:rsidRPr="00D04FE4">
              <w:rPr>
                <w:bCs/>
                <w:sz w:val="22"/>
                <w:szCs w:val="22"/>
              </w:rPr>
              <w:t>11,80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11" w:rsidRPr="00D04FE4" w:rsidRDefault="00150011" w:rsidP="00150011">
            <w:pPr>
              <w:jc w:val="center"/>
              <w:rPr>
                <w:bCs/>
                <w:sz w:val="22"/>
                <w:szCs w:val="22"/>
              </w:rPr>
            </w:pPr>
            <w:r w:rsidRPr="00D04FE4">
              <w:rPr>
                <w:bCs/>
                <w:sz w:val="22"/>
                <w:szCs w:val="22"/>
              </w:rPr>
              <w:t>39 107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11" w:rsidRPr="00D04FE4" w:rsidRDefault="00D04FE4" w:rsidP="00150011">
            <w:pPr>
              <w:ind w:left="-396" w:firstLine="42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11,71</w:t>
            </w:r>
          </w:p>
        </w:tc>
      </w:tr>
      <w:tr w:rsidR="00150011" w:rsidRPr="00D04FE4" w:rsidTr="00F6669B">
        <w:trPr>
          <w:trHeight w:val="31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4FE4">
              <w:rPr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04FE4">
              <w:rPr>
                <w:bCs/>
                <w:color w:val="000000"/>
                <w:sz w:val="20"/>
                <w:szCs w:val="20"/>
              </w:rPr>
              <w:t>23 206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04FE4">
              <w:rPr>
                <w:bCs/>
                <w:color w:val="000000"/>
                <w:sz w:val="20"/>
                <w:szCs w:val="20"/>
              </w:rPr>
              <w:t>8,04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04FE4">
              <w:rPr>
                <w:bCs/>
                <w:color w:val="000000"/>
                <w:sz w:val="20"/>
                <w:szCs w:val="20"/>
              </w:rPr>
              <w:t>21 620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04FE4">
              <w:rPr>
                <w:bCs/>
                <w:color w:val="000000"/>
                <w:sz w:val="20"/>
                <w:szCs w:val="20"/>
              </w:rPr>
              <w:t>7,24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04FE4">
              <w:rPr>
                <w:bCs/>
                <w:color w:val="000000"/>
                <w:sz w:val="20"/>
                <w:szCs w:val="20"/>
              </w:rPr>
              <w:t>21 635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11" w:rsidRPr="00D04FE4" w:rsidRDefault="00150011" w:rsidP="001500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FE4">
              <w:rPr>
                <w:bCs/>
                <w:color w:val="000000"/>
                <w:sz w:val="22"/>
                <w:szCs w:val="22"/>
              </w:rPr>
              <w:t>22 758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04FE4">
              <w:rPr>
                <w:bCs/>
                <w:color w:val="000000"/>
                <w:sz w:val="22"/>
                <w:szCs w:val="22"/>
              </w:rPr>
              <w:t>22 650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04FE4">
              <w:rPr>
                <w:bCs/>
                <w:color w:val="000000"/>
                <w:sz w:val="22"/>
                <w:szCs w:val="22"/>
              </w:rPr>
              <w:t>7,43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04FE4">
              <w:rPr>
                <w:bCs/>
                <w:color w:val="000000"/>
                <w:sz w:val="22"/>
                <w:szCs w:val="22"/>
                <w:lang w:eastAsia="en-US"/>
              </w:rPr>
              <w:t>25 990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04FE4">
              <w:rPr>
                <w:bCs/>
                <w:color w:val="000000"/>
                <w:sz w:val="22"/>
                <w:szCs w:val="22"/>
              </w:rPr>
              <w:t>7,79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11" w:rsidRPr="00D04FE4" w:rsidRDefault="00150011" w:rsidP="001500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FE4">
              <w:rPr>
                <w:bCs/>
                <w:color w:val="000000"/>
                <w:sz w:val="22"/>
                <w:szCs w:val="22"/>
              </w:rPr>
              <w:t>22 758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11" w:rsidRPr="00D04FE4" w:rsidRDefault="00150011" w:rsidP="00150011">
            <w:pPr>
              <w:ind w:left="-396" w:firstLine="537"/>
              <w:jc w:val="center"/>
              <w:rPr>
                <w:bCs/>
                <w:color w:val="000000"/>
                <w:sz w:val="22"/>
                <w:szCs w:val="22"/>
              </w:rPr>
            </w:pPr>
            <w:r w:rsidRPr="00D04FE4">
              <w:rPr>
                <w:bCs/>
                <w:color w:val="000000"/>
                <w:sz w:val="22"/>
                <w:szCs w:val="22"/>
              </w:rPr>
              <w:t>6,86</w:t>
            </w:r>
            <w:r w:rsidRPr="00D04FE4">
              <w:rPr>
                <w:b/>
                <w:bCs/>
                <w:color w:val="FF000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11" w:rsidRPr="00D04FE4" w:rsidRDefault="00150011" w:rsidP="001500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FE4">
              <w:rPr>
                <w:bCs/>
                <w:color w:val="000000"/>
                <w:sz w:val="22"/>
                <w:szCs w:val="22"/>
              </w:rPr>
              <w:t>20 820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11" w:rsidRPr="00D04FE4" w:rsidRDefault="00D04FE4" w:rsidP="00150011">
            <w:pPr>
              <w:ind w:left="-396" w:firstLine="53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6,24</w:t>
            </w:r>
          </w:p>
        </w:tc>
      </w:tr>
      <w:tr w:rsidR="00150011" w:rsidRPr="00D04FE4" w:rsidTr="00F6669B">
        <w:trPr>
          <w:trHeight w:val="31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4FE4">
              <w:rPr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04FE4">
              <w:rPr>
                <w:bCs/>
                <w:color w:val="000000"/>
                <w:sz w:val="20"/>
                <w:szCs w:val="20"/>
              </w:rPr>
              <w:t>5 008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04FE4">
              <w:rPr>
                <w:bCs/>
                <w:color w:val="000000"/>
                <w:sz w:val="20"/>
                <w:szCs w:val="20"/>
              </w:rPr>
              <w:t>1,74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04FE4">
              <w:rPr>
                <w:bCs/>
                <w:color w:val="000000"/>
                <w:sz w:val="20"/>
                <w:szCs w:val="20"/>
              </w:rPr>
              <w:t>6 575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04FE4">
              <w:rPr>
                <w:bCs/>
                <w:color w:val="000000"/>
                <w:sz w:val="20"/>
                <w:szCs w:val="20"/>
              </w:rPr>
              <w:t>2,2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04FE4">
              <w:rPr>
                <w:bCs/>
                <w:color w:val="000000"/>
                <w:sz w:val="20"/>
                <w:szCs w:val="20"/>
              </w:rPr>
              <w:t>5 946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11" w:rsidRPr="00D04FE4" w:rsidRDefault="00150011" w:rsidP="00150011">
            <w:pPr>
              <w:jc w:val="center"/>
              <w:rPr>
                <w:bCs/>
                <w:sz w:val="22"/>
                <w:szCs w:val="22"/>
              </w:rPr>
            </w:pPr>
            <w:r w:rsidRPr="00D04FE4">
              <w:rPr>
                <w:bCs/>
                <w:sz w:val="22"/>
                <w:szCs w:val="22"/>
              </w:rPr>
              <w:t>9 275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04FE4">
              <w:rPr>
                <w:bCs/>
                <w:color w:val="000000"/>
                <w:sz w:val="22"/>
                <w:szCs w:val="22"/>
              </w:rPr>
              <w:t>7 495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04FE4">
              <w:rPr>
                <w:bCs/>
                <w:color w:val="000000"/>
                <w:sz w:val="22"/>
                <w:szCs w:val="22"/>
              </w:rPr>
              <w:t>2,46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04FE4">
              <w:rPr>
                <w:bCs/>
                <w:color w:val="000000"/>
                <w:sz w:val="22"/>
                <w:szCs w:val="22"/>
                <w:lang w:eastAsia="en-US"/>
              </w:rPr>
              <w:t>8 005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04FE4">
              <w:rPr>
                <w:bCs/>
                <w:color w:val="000000"/>
                <w:sz w:val="22"/>
                <w:szCs w:val="22"/>
              </w:rPr>
              <w:t>2,4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11" w:rsidRPr="00D04FE4" w:rsidRDefault="00150011" w:rsidP="00150011">
            <w:pPr>
              <w:jc w:val="center"/>
              <w:rPr>
                <w:bCs/>
                <w:sz w:val="22"/>
                <w:szCs w:val="22"/>
              </w:rPr>
            </w:pPr>
            <w:r w:rsidRPr="00D04FE4">
              <w:rPr>
                <w:bCs/>
                <w:sz w:val="22"/>
                <w:szCs w:val="22"/>
              </w:rPr>
              <w:t>9 275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11" w:rsidRPr="00D04FE4" w:rsidRDefault="00150011" w:rsidP="00150011">
            <w:pPr>
              <w:ind w:left="-396" w:firstLine="537"/>
              <w:jc w:val="center"/>
              <w:rPr>
                <w:bCs/>
                <w:sz w:val="22"/>
                <w:szCs w:val="22"/>
              </w:rPr>
            </w:pPr>
            <w:r w:rsidRPr="00D04FE4">
              <w:rPr>
                <w:bCs/>
                <w:sz w:val="22"/>
                <w:szCs w:val="22"/>
              </w:rPr>
              <w:t>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11" w:rsidRPr="00D04FE4" w:rsidRDefault="00150011" w:rsidP="00150011">
            <w:pPr>
              <w:jc w:val="center"/>
              <w:rPr>
                <w:bCs/>
                <w:sz w:val="22"/>
                <w:szCs w:val="22"/>
              </w:rPr>
            </w:pPr>
            <w:r w:rsidRPr="00D04FE4">
              <w:rPr>
                <w:bCs/>
                <w:sz w:val="22"/>
                <w:szCs w:val="22"/>
              </w:rPr>
              <w:t>8 026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11" w:rsidRPr="00D04FE4" w:rsidRDefault="00D04FE4" w:rsidP="00150011">
            <w:pPr>
              <w:ind w:left="-396" w:firstLine="53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2,40</w:t>
            </w:r>
          </w:p>
        </w:tc>
      </w:tr>
      <w:tr w:rsidR="00150011" w:rsidRPr="00D04FE4" w:rsidTr="00F6669B">
        <w:trPr>
          <w:trHeight w:val="31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4FE4">
              <w:rPr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04FE4">
              <w:rPr>
                <w:bCs/>
                <w:color w:val="000000"/>
                <w:sz w:val="20"/>
                <w:szCs w:val="20"/>
              </w:rPr>
              <w:t>6 480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04FE4">
              <w:rPr>
                <w:bCs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04FE4">
              <w:rPr>
                <w:bCs/>
                <w:color w:val="000000"/>
                <w:sz w:val="20"/>
                <w:szCs w:val="20"/>
              </w:rPr>
              <w:t>8 300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04FE4">
              <w:rPr>
                <w:bCs/>
                <w:color w:val="000000"/>
                <w:sz w:val="20"/>
                <w:szCs w:val="20"/>
              </w:rPr>
              <w:t>2,78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04FE4">
              <w:rPr>
                <w:bCs/>
                <w:color w:val="000000"/>
                <w:sz w:val="20"/>
                <w:szCs w:val="20"/>
              </w:rPr>
              <w:t>7 150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11" w:rsidRPr="00D04FE4" w:rsidRDefault="00150011" w:rsidP="00150011">
            <w:pPr>
              <w:jc w:val="center"/>
              <w:rPr>
                <w:bCs/>
                <w:sz w:val="22"/>
                <w:szCs w:val="22"/>
              </w:rPr>
            </w:pPr>
            <w:r w:rsidRPr="00D04FE4">
              <w:rPr>
                <w:bCs/>
                <w:sz w:val="22"/>
                <w:szCs w:val="22"/>
              </w:rPr>
              <w:t>14 510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04FE4">
              <w:rPr>
                <w:bCs/>
                <w:color w:val="000000"/>
                <w:sz w:val="22"/>
                <w:szCs w:val="22"/>
              </w:rPr>
              <w:t>9 940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04FE4">
              <w:rPr>
                <w:bCs/>
                <w:color w:val="000000"/>
                <w:sz w:val="22"/>
                <w:szCs w:val="22"/>
              </w:rPr>
              <w:t>3,26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04FE4">
              <w:rPr>
                <w:bCs/>
                <w:color w:val="000000"/>
                <w:sz w:val="22"/>
                <w:szCs w:val="22"/>
                <w:lang w:eastAsia="en-US"/>
              </w:rPr>
              <w:t>15 390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04FE4">
              <w:rPr>
                <w:bCs/>
                <w:color w:val="000000"/>
                <w:sz w:val="22"/>
                <w:szCs w:val="22"/>
              </w:rPr>
              <w:t>4,61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11" w:rsidRPr="00D04FE4" w:rsidRDefault="00150011" w:rsidP="00150011">
            <w:pPr>
              <w:jc w:val="center"/>
              <w:rPr>
                <w:bCs/>
                <w:sz w:val="22"/>
                <w:szCs w:val="22"/>
              </w:rPr>
            </w:pPr>
            <w:r w:rsidRPr="00D04FE4">
              <w:rPr>
                <w:bCs/>
                <w:sz w:val="22"/>
                <w:szCs w:val="22"/>
              </w:rPr>
              <w:t>14 510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11" w:rsidRPr="00D04FE4" w:rsidRDefault="00150011" w:rsidP="00150011">
            <w:pPr>
              <w:ind w:left="-396" w:firstLine="537"/>
              <w:jc w:val="center"/>
              <w:rPr>
                <w:bCs/>
                <w:sz w:val="22"/>
                <w:szCs w:val="22"/>
              </w:rPr>
            </w:pPr>
            <w:r w:rsidRPr="00D04FE4">
              <w:rPr>
                <w:bCs/>
                <w:sz w:val="22"/>
                <w:szCs w:val="22"/>
              </w:rPr>
              <w:t>4,38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11" w:rsidRPr="00D04FE4" w:rsidRDefault="00150011" w:rsidP="00150011">
            <w:pPr>
              <w:jc w:val="center"/>
              <w:rPr>
                <w:bCs/>
                <w:sz w:val="22"/>
                <w:szCs w:val="22"/>
              </w:rPr>
            </w:pPr>
            <w:r w:rsidRPr="00D04FE4">
              <w:rPr>
                <w:bCs/>
                <w:sz w:val="22"/>
                <w:szCs w:val="22"/>
              </w:rPr>
              <w:t>15 060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11" w:rsidRPr="00D04FE4" w:rsidRDefault="00D04FE4" w:rsidP="00150011">
            <w:pPr>
              <w:ind w:left="-396" w:firstLine="53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4,51</w:t>
            </w:r>
          </w:p>
        </w:tc>
      </w:tr>
      <w:tr w:rsidR="00150011" w:rsidRPr="00D04FE4" w:rsidTr="00F6669B">
        <w:trPr>
          <w:trHeight w:val="31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4FE4">
              <w:rPr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04FE4">
              <w:rPr>
                <w:bCs/>
                <w:color w:val="000000"/>
                <w:sz w:val="20"/>
                <w:szCs w:val="20"/>
              </w:rPr>
              <w:t>47 501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04FE4">
              <w:rPr>
                <w:bCs/>
                <w:color w:val="000000"/>
                <w:sz w:val="20"/>
                <w:szCs w:val="20"/>
              </w:rPr>
              <w:t>16,46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04FE4">
              <w:rPr>
                <w:bCs/>
                <w:color w:val="000000"/>
                <w:sz w:val="20"/>
                <w:szCs w:val="20"/>
              </w:rPr>
              <w:t>53 050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04FE4">
              <w:rPr>
                <w:bCs/>
                <w:color w:val="000000"/>
                <w:sz w:val="20"/>
                <w:szCs w:val="20"/>
              </w:rPr>
              <w:t>17,77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04FE4">
              <w:rPr>
                <w:bCs/>
                <w:color w:val="000000"/>
                <w:sz w:val="20"/>
                <w:szCs w:val="20"/>
              </w:rPr>
              <w:t>57 877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11" w:rsidRPr="00D04FE4" w:rsidRDefault="00150011" w:rsidP="00150011">
            <w:pPr>
              <w:jc w:val="center"/>
              <w:rPr>
                <w:bCs/>
                <w:sz w:val="22"/>
                <w:szCs w:val="22"/>
              </w:rPr>
            </w:pPr>
            <w:r w:rsidRPr="00D04FE4">
              <w:rPr>
                <w:bCs/>
                <w:sz w:val="22"/>
                <w:szCs w:val="22"/>
              </w:rPr>
              <w:t>52 550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04FE4">
              <w:rPr>
                <w:bCs/>
                <w:color w:val="000000"/>
                <w:sz w:val="22"/>
                <w:szCs w:val="22"/>
              </w:rPr>
              <w:t>54 510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04FE4">
              <w:rPr>
                <w:bCs/>
                <w:color w:val="000000"/>
                <w:sz w:val="22"/>
                <w:szCs w:val="22"/>
              </w:rPr>
              <w:t>17,88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04FE4">
              <w:rPr>
                <w:bCs/>
                <w:color w:val="000000"/>
                <w:sz w:val="22"/>
                <w:szCs w:val="22"/>
                <w:lang w:eastAsia="en-US"/>
              </w:rPr>
              <w:t>60 760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04FE4">
              <w:rPr>
                <w:bCs/>
                <w:color w:val="000000"/>
                <w:sz w:val="22"/>
                <w:szCs w:val="22"/>
              </w:rPr>
              <w:t>18,21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11" w:rsidRPr="00D04FE4" w:rsidRDefault="00150011" w:rsidP="00150011">
            <w:pPr>
              <w:jc w:val="center"/>
              <w:rPr>
                <w:bCs/>
                <w:sz w:val="22"/>
                <w:szCs w:val="22"/>
              </w:rPr>
            </w:pPr>
            <w:r w:rsidRPr="00D04FE4">
              <w:rPr>
                <w:bCs/>
                <w:sz w:val="22"/>
                <w:szCs w:val="22"/>
              </w:rPr>
              <w:t>52 550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11" w:rsidRPr="00D04FE4" w:rsidRDefault="00150011" w:rsidP="00150011">
            <w:pPr>
              <w:ind w:left="-396" w:firstLine="425"/>
              <w:jc w:val="center"/>
              <w:rPr>
                <w:bCs/>
                <w:sz w:val="22"/>
                <w:szCs w:val="22"/>
              </w:rPr>
            </w:pPr>
            <w:r w:rsidRPr="00D04FE4">
              <w:rPr>
                <w:bCs/>
                <w:sz w:val="22"/>
                <w:szCs w:val="22"/>
              </w:rPr>
              <w:t>15,85</w:t>
            </w:r>
            <w:r w:rsidRPr="00D04FE4">
              <w:rPr>
                <w:b/>
                <w:bCs/>
                <w:color w:val="FF000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11" w:rsidRPr="00D04FE4" w:rsidRDefault="00150011" w:rsidP="00150011">
            <w:pPr>
              <w:jc w:val="center"/>
              <w:rPr>
                <w:bCs/>
                <w:sz w:val="22"/>
                <w:szCs w:val="22"/>
              </w:rPr>
            </w:pPr>
            <w:r w:rsidRPr="00D04FE4">
              <w:rPr>
                <w:bCs/>
                <w:sz w:val="22"/>
                <w:szCs w:val="22"/>
              </w:rPr>
              <w:t>51 940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11" w:rsidRPr="00D04FE4" w:rsidRDefault="00D04FE4" w:rsidP="00150011">
            <w:pPr>
              <w:ind w:left="-396" w:firstLine="42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15,56</w:t>
            </w:r>
          </w:p>
        </w:tc>
      </w:tr>
      <w:tr w:rsidR="00D04FE4" w:rsidRPr="00D04FE4" w:rsidTr="00F6669B">
        <w:trPr>
          <w:trHeight w:val="31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4FE4">
              <w:rPr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04FE4">
              <w:rPr>
                <w:b/>
                <w:bCs/>
                <w:color w:val="000000"/>
                <w:sz w:val="22"/>
                <w:szCs w:val="22"/>
              </w:rPr>
              <w:t>288 590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04FE4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04FE4">
              <w:rPr>
                <w:b/>
                <w:bCs/>
                <w:color w:val="000000"/>
                <w:sz w:val="22"/>
                <w:szCs w:val="22"/>
              </w:rPr>
              <w:t>298 530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04FE4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04FE4">
              <w:rPr>
                <w:b/>
                <w:bCs/>
                <w:color w:val="000000"/>
                <w:sz w:val="22"/>
                <w:szCs w:val="22"/>
              </w:rPr>
              <w:t>299 734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11" w:rsidRPr="00D04FE4" w:rsidRDefault="00150011" w:rsidP="00150011">
            <w:pPr>
              <w:jc w:val="center"/>
              <w:rPr>
                <w:b/>
                <w:bCs/>
                <w:sz w:val="22"/>
                <w:szCs w:val="22"/>
              </w:rPr>
            </w:pPr>
            <w:r w:rsidRPr="00D04FE4">
              <w:rPr>
                <w:b/>
                <w:bCs/>
                <w:sz w:val="22"/>
                <w:szCs w:val="22"/>
              </w:rPr>
              <w:t>331 524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04FE4">
              <w:rPr>
                <w:b/>
                <w:bCs/>
                <w:color w:val="000000"/>
                <w:sz w:val="22"/>
                <w:szCs w:val="22"/>
              </w:rPr>
              <w:t>304 790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04FE4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04FE4">
              <w:rPr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333 577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04FE4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11" w:rsidRPr="00D04FE4" w:rsidRDefault="00150011" w:rsidP="00150011">
            <w:pPr>
              <w:jc w:val="center"/>
              <w:rPr>
                <w:b/>
                <w:bCs/>
                <w:sz w:val="22"/>
                <w:szCs w:val="22"/>
              </w:rPr>
            </w:pPr>
            <w:r w:rsidRPr="00D04FE4">
              <w:rPr>
                <w:b/>
                <w:bCs/>
                <w:sz w:val="22"/>
                <w:szCs w:val="22"/>
              </w:rPr>
              <w:t>331 524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11" w:rsidRPr="00D04FE4" w:rsidRDefault="00150011" w:rsidP="00150011">
            <w:pPr>
              <w:ind w:left="-396" w:firstLine="283"/>
              <w:jc w:val="center"/>
              <w:rPr>
                <w:b/>
                <w:bCs/>
                <w:sz w:val="22"/>
                <w:szCs w:val="22"/>
              </w:rPr>
            </w:pPr>
            <w:r w:rsidRPr="00D04FE4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11" w:rsidRPr="00D04FE4" w:rsidRDefault="00150011" w:rsidP="00150011">
            <w:pPr>
              <w:jc w:val="center"/>
              <w:rPr>
                <w:b/>
                <w:bCs/>
                <w:sz w:val="22"/>
                <w:szCs w:val="22"/>
              </w:rPr>
            </w:pPr>
            <w:r w:rsidRPr="00D04FE4">
              <w:rPr>
                <w:b/>
                <w:bCs/>
                <w:sz w:val="22"/>
                <w:szCs w:val="22"/>
              </w:rPr>
              <w:t>333 833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11" w:rsidRPr="00D04FE4" w:rsidRDefault="00150011" w:rsidP="00150011">
            <w:pPr>
              <w:ind w:left="-396" w:firstLine="283"/>
              <w:jc w:val="center"/>
              <w:rPr>
                <w:b/>
                <w:bCs/>
                <w:sz w:val="22"/>
                <w:szCs w:val="22"/>
              </w:rPr>
            </w:pPr>
            <w:r w:rsidRPr="00D04FE4">
              <w:rPr>
                <w:b/>
                <w:bCs/>
                <w:sz w:val="22"/>
                <w:szCs w:val="22"/>
              </w:rPr>
              <w:t>100,00</w:t>
            </w:r>
          </w:p>
        </w:tc>
      </w:tr>
    </w:tbl>
    <w:p w:rsidR="005C65AD" w:rsidRDefault="00B230F7" w:rsidP="00163E47">
      <w:pPr>
        <w:rPr>
          <w:color w:val="000000"/>
          <w:u w:val="single"/>
        </w:rPr>
      </w:pPr>
      <w:r w:rsidRPr="00163E47">
        <w:rPr>
          <w:color w:val="000000"/>
          <w:u w:val="single"/>
        </w:rPr>
        <w:fldChar w:fldCharType="end"/>
      </w:r>
    </w:p>
    <w:p w:rsidR="005733D2" w:rsidRDefault="005733D2" w:rsidP="005733D2">
      <w:pPr>
        <w:ind w:hanging="284"/>
        <w:jc w:val="both"/>
      </w:pPr>
      <w:r w:rsidRPr="005733D2">
        <w:rPr>
          <w:color w:val="FF0000"/>
        </w:rPr>
        <w:t>*</w:t>
      </w:r>
      <w:r>
        <w:t xml:space="preserve">Do roku 2017 byly projekty </w:t>
      </w:r>
      <w:proofErr w:type="spellStart"/>
      <w:r>
        <w:t>DOXu</w:t>
      </w:r>
      <w:proofErr w:type="spellEnd"/>
      <w:r>
        <w:t xml:space="preserve"> a </w:t>
      </w:r>
      <w:proofErr w:type="spellStart"/>
      <w:r>
        <w:t>Designbloku</w:t>
      </w:r>
      <w:proofErr w:type="spellEnd"/>
      <w:r>
        <w:t xml:space="preserve"> zařazeny v oboru D - </w:t>
      </w:r>
      <w:proofErr w:type="spellStart"/>
      <w:r>
        <w:t>Výtvarno</w:t>
      </w:r>
      <w:proofErr w:type="spellEnd"/>
      <w:r>
        <w:t xml:space="preserve">. Od r. 2018 je design jednoznačně určen a převeden do oboru G – Ostatní – viz výše. Předkladatel projektu </w:t>
      </w:r>
      <w:proofErr w:type="spellStart"/>
      <w:r>
        <w:t>DOXu</w:t>
      </w:r>
      <w:proofErr w:type="spellEnd"/>
      <w:r>
        <w:t xml:space="preserve"> se sám </w:t>
      </w:r>
      <w:proofErr w:type="gramStart"/>
      <w:r>
        <w:t>zařadil</w:t>
      </w:r>
      <w:proofErr w:type="gramEnd"/>
      <w:r>
        <w:t xml:space="preserve"> do oblasti G. Návrh jejich podpory v celkové výši 10.000.000 Kč </w:t>
      </w:r>
      <w:proofErr w:type="gramStart"/>
      <w:r>
        <w:t>představuje</w:t>
      </w:r>
      <w:proofErr w:type="gramEnd"/>
      <w:r>
        <w:t xml:space="preserve"> v procentuálním vyjád</w:t>
      </w:r>
      <w:r w:rsidR="00154225">
        <w:t xml:space="preserve">ření oboru D – </w:t>
      </w:r>
      <w:proofErr w:type="spellStart"/>
      <w:r w:rsidR="00154225">
        <w:t>Výtvarno</w:t>
      </w:r>
      <w:proofErr w:type="spellEnd"/>
      <w:r w:rsidR="00154225">
        <w:t xml:space="preserve"> významné snížení.</w:t>
      </w:r>
    </w:p>
    <w:p w:rsidR="005733D2" w:rsidRDefault="005733D2" w:rsidP="005733D2">
      <w:pPr>
        <w:ind w:hanging="284"/>
        <w:jc w:val="both"/>
      </w:pPr>
      <w:r w:rsidRPr="005733D2">
        <w:rPr>
          <w:color w:val="FF0000"/>
        </w:rPr>
        <w:t>**</w:t>
      </w:r>
      <w:r>
        <w:t xml:space="preserve"> Od roku 2018 byla mj. snížena víceletá podpora Akropolis v oboru G – Ostatní o 6.000.000 Kč, což představuje v procentuálním vyjádření oboru G – Ostatní snížení o téměř 2 %.</w:t>
      </w:r>
    </w:p>
    <w:p w:rsidR="000B6864" w:rsidRDefault="000B6864" w:rsidP="005733D2">
      <w:pPr>
        <w:ind w:hanging="284"/>
        <w:jc w:val="both"/>
      </w:pPr>
    </w:p>
    <w:p w:rsidR="000B6864" w:rsidRPr="0073743E" w:rsidRDefault="000B6864" w:rsidP="000B6864">
      <w:pPr>
        <w:spacing w:after="60"/>
        <w:ind w:left="-425" w:right="198"/>
        <w:jc w:val="both"/>
        <w:rPr>
          <w:b/>
          <w:bCs/>
          <w:sz w:val="22"/>
          <w:szCs w:val="22"/>
          <w:u w:val="single"/>
        </w:rPr>
      </w:pPr>
      <w:r w:rsidRPr="0073743E">
        <w:rPr>
          <w:b/>
          <w:bCs/>
          <w:sz w:val="22"/>
          <w:szCs w:val="22"/>
          <w:u w:val="single"/>
        </w:rPr>
        <w:t xml:space="preserve">ŽÁDOSTI </w:t>
      </w:r>
      <w:r w:rsidRPr="0073743E">
        <w:rPr>
          <w:b/>
          <w:bCs/>
          <w:caps/>
          <w:sz w:val="22"/>
          <w:szCs w:val="22"/>
          <w:u w:val="single"/>
        </w:rPr>
        <w:t>o podporu kultury REALIZOVANÉ v hlavním městě Praze</w:t>
      </w:r>
      <w:r w:rsidRPr="0073743E">
        <w:rPr>
          <w:b/>
          <w:bCs/>
          <w:sz w:val="22"/>
          <w:szCs w:val="22"/>
          <w:u w:val="single"/>
        </w:rPr>
        <w:t xml:space="preserve"> </w:t>
      </w:r>
      <w:r w:rsidR="002A35D7">
        <w:rPr>
          <w:bCs/>
          <w:sz w:val="22"/>
          <w:szCs w:val="22"/>
          <w:u w:val="single"/>
        </w:rPr>
        <w:t>byly</w:t>
      </w:r>
      <w:r w:rsidRPr="0073743E">
        <w:rPr>
          <w:bCs/>
          <w:sz w:val="22"/>
          <w:szCs w:val="22"/>
          <w:u w:val="single"/>
        </w:rPr>
        <w:t xml:space="preserve"> přijímány v rámci následujících</w:t>
      </w:r>
      <w:r w:rsidRPr="0073743E">
        <w:rPr>
          <w:b/>
          <w:bCs/>
          <w:sz w:val="22"/>
          <w:szCs w:val="22"/>
          <w:u w:val="single"/>
        </w:rPr>
        <w:t xml:space="preserve"> OBORŮ: </w:t>
      </w:r>
    </w:p>
    <w:p w:rsidR="00D92C2F" w:rsidRPr="00D92C2F" w:rsidRDefault="00D92C2F" w:rsidP="00D92C2F">
      <w:pPr>
        <w:numPr>
          <w:ilvl w:val="0"/>
          <w:numId w:val="1"/>
        </w:numPr>
        <w:ind w:left="1560" w:right="197" w:hanging="567"/>
        <w:jc w:val="both"/>
        <w:rPr>
          <w:rStyle w:val="Siln"/>
          <w:sz w:val="22"/>
          <w:szCs w:val="22"/>
        </w:rPr>
      </w:pPr>
      <w:r w:rsidRPr="00D92C2F">
        <w:rPr>
          <w:rStyle w:val="Siln"/>
          <w:sz w:val="22"/>
          <w:szCs w:val="22"/>
        </w:rPr>
        <w:t>divadlo</w:t>
      </w:r>
    </w:p>
    <w:p w:rsidR="00D92C2F" w:rsidRPr="00D92C2F" w:rsidRDefault="00D92C2F" w:rsidP="00D92C2F">
      <w:pPr>
        <w:numPr>
          <w:ilvl w:val="0"/>
          <w:numId w:val="1"/>
        </w:numPr>
        <w:ind w:left="1560" w:right="197" w:hanging="567"/>
        <w:jc w:val="both"/>
        <w:rPr>
          <w:rStyle w:val="Siln"/>
          <w:sz w:val="22"/>
          <w:szCs w:val="22"/>
        </w:rPr>
      </w:pPr>
      <w:r w:rsidRPr="00D92C2F">
        <w:rPr>
          <w:rStyle w:val="Siln"/>
          <w:sz w:val="22"/>
          <w:szCs w:val="22"/>
        </w:rPr>
        <w:t>hudba</w:t>
      </w:r>
    </w:p>
    <w:p w:rsidR="00D92C2F" w:rsidRPr="00D92C2F" w:rsidRDefault="00D92C2F" w:rsidP="00D92C2F">
      <w:pPr>
        <w:numPr>
          <w:ilvl w:val="0"/>
          <w:numId w:val="1"/>
        </w:numPr>
        <w:ind w:left="1560" w:right="197" w:hanging="567"/>
        <w:jc w:val="both"/>
        <w:rPr>
          <w:rStyle w:val="Siln"/>
          <w:sz w:val="22"/>
          <w:szCs w:val="22"/>
        </w:rPr>
      </w:pPr>
      <w:r w:rsidRPr="00D92C2F">
        <w:rPr>
          <w:rStyle w:val="Siln"/>
          <w:sz w:val="22"/>
          <w:szCs w:val="22"/>
        </w:rPr>
        <w:t>tanec a nonverbální umění, nový cirkus</w:t>
      </w:r>
    </w:p>
    <w:p w:rsidR="00D92C2F" w:rsidRPr="00D92C2F" w:rsidRDefault="00D92C2F" w:rsidP="00D92C2F">
      <w:pPr>
        <w:numPr>
          <w:ilvl w:val="0"/>
          <w:numId w:val="1"/>
        </w:numPr>
        <w:ind w:left="1701" w:right="197" w:hanging="708"/>
        <w:jc w:val="both"/>
        <w:rPr>
          <w:rStyle w:val="Siln"/>
          <w:sz w:val="22"/>
          <w:szCs w:val="22"/>
        </w:rPr>
      </w:pPr>
      <w:r w:rsidRPr="00D92C2F">
        <w:rPr>
          <w:rStyle w:val="Siln"/>
          <w:sz w:val="22"/>
          <w:szCs w:val="22"/>
        </w:rPr>
        <w:t xml:space="preserve">výtvarné umění, fotografie, nová média </w:t>
      </w:r>
      <w:r w:rsidRPr="00D92C2F">
        <w:rPr>
          <w:rStyle w:val="Siln"/>
          <w:b w:val="0"/>
          <w:sz w:val="22"/>
          <w:szCs w:val="22"/>
        </w:rPr>
        <w:t>(vč. všech výstavních projektů, účasti na mezinárodních veletrzích výtvarného umění, neinvestiční/ neprojektové/ neaplikované architektury)</w:t>
      </w:r>
    </w:p>
    <w:p w:rsidR="00D92C2F" w:rsidRPr="00D92C2F" w:rsidRDefault="00D92C2F" w:rsidP="00D92C2F">
      <w:pPr>
        <w:numPr>
          <w:ilvl w:val="0"/>
          <w:numId w:val="1"/>
        </w:numPr>
        <w:ind w:left="1418" w:right="197" w:hanging="425"/>
        <w:jc w:val="both"/>
        <w:rPr>
          <w:rStyle w:val="Siln"/>
          <w:sz w:val="22"/>
          <w:szCs w:val="22"/>
        </w:rPr>
      </w:pPr>
      <w:r w:rsidRPr="00D92C2F">
        <w:rPr>
          <w:rStyle w:val="Siln"/>
          <w:sz w:val="22"/>
          <w:szCs w:val="22"/>
        </w:rPr>
        <w:t>literatura</w:t>
      </w:r>
      <w:r w:rsidRPr="00D92C2F">
        <w:rPr>
          <w:rStyle w:val="Znakapoznpodarou"/>
          <w:b/>
          <w:bCs/>
          <w:sz w:val="22"/>
          <w:szCs w:val="22"/>
        </w:rPr>
        <w:footnoteReference w:id="1"/>
      </w:r>
      <w:r w:rsidRPr="00D92C2F">
        <w:rPr>
          <w:rStyle w:val="Siln"/>
          <w:sz w:val="22"/>
          <w:szCs w:val="22"/>
        </w:rPr>
        <w:t xml:space="preserve"> </w:t>
      </w:r>
    </w:p>
    <w:p w:rsidR="00D92C2F" w:rsidRPr="00D92C2F" w:rsidRDefault="00D92C2F" w:rsidP="00D92C2F">
      <w:pPr>
        <w:numPr>
          <w:ilvl w:val="0"/>
          <w:numId w:val="3"/>
        </w:numPr>
        <w:ind w:right="197"/>
        <w:jc w:val="both"/>
        <w:rPr>
          <w:rStyle w:val="Siln"/>
          <w:sz w:val="22"/>
          <w:szCs w:val="22"/>
        </w:rPr>
      </w:pPr>
      <w:r w:rsidRPr="00D92C2F">
        <w:rPr>
          <w:rStyle w:val="Siln"/>
          <w:b w:val="0"/>
          <w:sz w:val="22"/>
          <w:szCs w:val="22"/>
        </w:rPr>
        <w:t xml:space="preserve">prezentace literatury </w:t>
      </w:r>
      <w:r w:rsidRPr="00D92C2F">
        <w:rPr>
          <w:rStyle w:val="Siln"/>
          <w:sz w:val="22"/>
          <w:szCs w:val="22"/>
        </w:rPr>
        <w:t xml:space="preserve">- </w:t>
      </w:r>
      <w:r w:rsidRPr="00D92C2F">
        <w:rPr>
          <w:rStyle w:val="Siln"/>
          <w:b w:val="0"/>
          <w:sz w:val="22"/>
          <w:szCs w:val="22"/>
        </w:rPr>
        <w:t xml:space="preserve">festivaly, přehlídky, literární pořady, soutěže apod., </w:t>
      </w:r>
    </w:p>
    <w:p w:rsidR="00D92C2F" w:rsidRPr="00D92C2F" w:rsidRDefault="00D92C2F" w:rsidP="00D92C2F">
      <w:pPr>
        <w:numPr>
          <w:ilvl w:val="0"/>
          <w:numId w:val="3"/>
        </w:numPr>
        <w:ind w:left="1701" w:right="197" w:hanging="283"/>
        <w:jc w:val="both"/>
        <w:rPr>
          <w:rStyle w:val="Siln"/>
          <w:sz w:val="22"/>
          <w:szCs w:val="22"/>
        </w:rPr>
      </w:pPr>
      <w:r w:rsidRPr="00D92C2F">
        <w:rPr>
          <w:bCs/>
          <w:sz w:val="22"/>
          <w:szCs w:val="22"/>
        </w:rPr>
        <w:t>vydání hotového autorského díla s obsahovou vazbou k Praze/</w:t>
      </w:r>
      <w:proofErr w:type="spellStart"/>
      <w:r w:rsidRPr="00D92C2F">
        <w:rPr>
          <w:bCs/>
          <w:sz w:val="22"/>
          <w:szCs w:val="22"/>
        </w:rPr>
        <w:t>pragensie</w:t>
      </w:r>
      <w:proofErr w:type="spellEnd"/>
      <w:r w:rsidRPr="00D92C2F">
        <w:rPr>
          <w:bCs/>
          <w:sz w:val="22"/>
          <w:szCs w:val="22"/>
        </w:rPr>
        <w:t>, příp. další k vydání připravené publikace tematicky zaměřené na pražskou kulturu a umění, odborné i </w:t>
      </w:r>
      <w:r w:rsidRPr="00D92C2F">
        <w:rPr>
          <w:sz w:val="22"/>
          <w:szCs w:val="22"/>
        </w:rPr>
        <w:t>vědeckopopularizační a kulturně poznávací</w:t>
      </w:r>
      <w:r w:rsidRPr="00D92C2F">
        <w:rPr>
          <w:bCs/>
          <w:sz w:val="22"/>
          <w:szCs w:val="22"/>
        </w:rPr>
        <w:t xml:space="preserve"> publikace, </w:t>
      </w:r>
      <w:r w:rsidRPr="00D92C2F">
        <w:rPr>
          <w:sz w:val="22"/>
          <w:szCs w:val="22"/>
        </w:rPr>
        <w:t>znamenající původní a fundovaný přínos k poznání historie, kultury, urbanistického a architektonického vývoje Prahy. K žádosti na vydání hotového autorského díla bude doložen souhlas autora s užitím/vydáním díla.</w:t>
      </w:r>
    </w:p>
    <w:p w:rsidR="00D92C2F" w:rsidRPr="00D92C2F" w:rsidRDefault="00D92C2F" w:rsidP="00D92C2F">
      <w:pPr>
        <w:numPr>
          <w:ilvl w:val="0"/>
          <w:numId w:val="1"/>
        </w:numPr>
        <w:ind w:right="197" w:hanging="218"/>
        <w:jc w:val="both"/>
        <w:rPr>
          <w:rStyle w:val="Siln"/>
          <w:sz w:val="22"/>
          <w:szCs w:val="22"/>
        </w:rPr>
      </w:pPr>
      <w:r w:rsidRPr="00D92C2F">
        <w:rPr>
          <w:rStyle w:val="Siln"/>
          <w:sz w:val="22"/>
          <w:szCs w:val="22"/>
        </w:rPr>
        <w:t>audiovize (v případě filmové tvorby pouze díla s pražskou tematikou)</w:t>
      </w:r>
    </w:p>
    <w:p w:rsidR="00D92C2F" w:rsidRPr="00D92C2F" w:rsidRDefault="00D92C2F" w:rsidP="00D92C2F">
      <w:pPr>
        <w:numPr>
          <w:ilvl w:val="0"/>
          <w:numId w:val="1"/>
        </w:numPr>
        <w:ind w:left="993" w:right="197" w:firstLine="0"/>
        <w:jc w:val="both"/>
        <w:rPr>
          <w:rStyle w:val="Siln"/>
          <w:sz w:val="22"/>
          <w:szCs w:val="22"/>
        </w:rPr>
      </w:pPr>
      <w:r w:rsidRPr="00D92C2F">
        <w:rPr>
          <w:rStyle w:val="Siln"/>
          <w:sz w:val="22"/>
          <w:szCs w:val="22"/>
        </w:rPr>
        <w:t xml:space="preserve">ostatní = </w:t>
      </w:r>
      <w:r w:rsidRPr="00D92C2F">
        <w:rPr>
          <w:b/>
          <w:bCs/>
          <w:sz w:val="22"/>
          <w:szCs w:val="22"/>
        </w:rPr>
        <w:t>nejednoznačně zařaditelné kulturní projekty</w:t>
      </w:r>
      <w:r w:rsidRPr="00D92C2F">
        <w:rPr>
          <w:rStyle w:val="Siln"/>
          <w:sz w:val="22"/>
          <w:szCs w:val="22"/>
        </w:rPr>
        <w:t xml:space="preserve"> </w:t>
      </w:r>
    </w:p>
    <w:p w:rsidR="00D92C2F" w:rsidRPr="00D92C2F" w:rsidRDefault="00D92C2F" w:rsidP="00D92C2F">
      <w:pPr>
        <w:spacing w:after="240"/>
        <w:ind w:left="1701" w:right="198"/>
        <w:jc w:val="both"/>
        <w:rPr>
          <w:b/>
          <w:bCs/>
          <w:sz w:val="22"/>
          <w:szCs w:val="22"/>
        </w:rPr>
      </w:pPr>
      <w:r w:rsidRPr="00D92C2F">
        <w:rPr>
          <w:rStyle w:val="Siln"/>
          <w:sz w:val="22"/>
          <w:szCs w:val="22"/>
        </w:rPr>
        <w:lastRenderedPageBreak/>
        <w:t>(</w:t>
      </w:r>
      <w:r w:rsidRPr="00D92C2F">
        <w:rPr>
          <w:sz w:val="22"/>
          <w:szCs w:val="22"/>
        </w:rPr>
        <w:t xml:space="preserve">mezioborové projekty a festivaly, víceoborové </w:t>
      </w:r>
      <w:r w:rsidRPr="00D92C2F">
        <w:rPr>
          <w:rStyle w:val="A8"/>
          <w:sz w:val="22"/>
          <w:szCs w:val="22"/>
        </w:rPr>
        <w:t xml:space="preserve">projekty a festivaly, </w:t>
      </w:r>
      <w:r w:rsidRPr="00D92C2F">
        <w:rPr>
          <w:sz w:val="22"/>
          <w:szCs w:val="22"/>
        </w:rPr>
        <w:t>kulturně sociální projekty a festivaly, kreativně společenské projekty, včetně designové tvorby</w:t>
      </w:r>
      <w:r w:rsidRPr="00D92C2F">
        <w:rPr>
          <w:rStyle w:val="Znakapoznpodarou"/>
          <w:b/>
          <w:bCs/>
          <w:sz w:val="22"/>
          <w:szCs w:val="22"/>
        </w:rPr>
        <w:footnoteReference w:id="2"/>
      </w:r>
      <w:r w:rsidRPr="00D92C2F">
        <w:rPr>
          <w:rStyle w:val="Siln"/>
          <w:sz w:val="22"/>
          <w:szCs w:val="22"/>
        </w:rPr>
        <w:t xml:space="preserve"> </w:t>
      </w:r>
      <w:r w:rsidRPr="00D92C2F">
        <w:rPr>
          <w:sz w:val="22"/>
          <w:szCs w:val="22"/>
        </w:rPr>
        <w:t xml:space="preserve"> a její prezentace)</w:t>
      </w:r>
    </w:p>
    <w:p w:rsidR="000B6864" w:rsidRDefault="000B6864" w:rsidP="005733D2">
      <w:pPr>
        <w:ind w:hanging="284"/>
        <w:jc w:val="both"/>
      </w:pPr>
    </w:p>
    <w:p w:rsidR="005733D2" w:rsidRPr="00163E47" w:rsidRDefault="005733D2" w:rsidP="00163E47">
      <w:pPr>
        <w:rPr>
          <w:color w:val="000000"/>
          <w:sz w:val="6"/>
          <w:szCs w:val="6"/>
          <w:u w:val="single"/>
        </w:rPr>
      </w:pPr>
    </w:p>
    <w:sectPr w:rsidR="005733D2" w:rsidRPr="00163E47" w:rsidSect="000B6864">
      <w:pgSz w:w="16838" w:h="11906" w:orient="landscape"/>
      <w:pgMar w:top="993" w:right="1417" w:bottom="70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C04" w:rsidRDefault="00503C04" w:rsidP="0073743E">
      <w:r>
        <w:separator/>
      </w:r>
    </w:p>
  </w:endnote>
  <w:endnote w:type="continuationSeparator" w:id="0">
    <w:p w:rsidR="00503C04" w:rsidRDefault="00503C04" w:rsidP="0073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porate STCE">
    <w:altName w:val="Corporate STCE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C04" w:rsidRDefault="00503C04" w:rsidP="0073743E">
      <w:r>
        <w:separator/>
      </w:r>
    </w:p>
  </w:footnote>
  <w:footnote w:type="continuationSeparator" w:id="0">
    <w:p w:rsidR="00503C04" w:rsidRDefault="00503C04" w:rsidP="0073743E">
      <w:r>
        <w:continuationSeparator/>
      </w:r>
    </w:p>
  </w:footnote>
  <w:footnote w:id="1">
    <w:p w:rsidR="00D92C2F" w:rsidRDefault="00D92C2F" w:rsidP="00D92C2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92FED">
        <w:t>Z podpory</w:t>
      </w:r>
      <w:r>
        <w:t xml:space="preserve"> je</w:t>
      </w:r>
      <w:r w:rsidRPr="00A92FED">
        <w:t xml:space="preserve"> vyloučeno vydávání novin a časopisů v tištěné i digitální podobě</w:t>
      </w:r>
      <w:r>
        <w:rPr>
          <w:sz w:val="18"/>
          <w:szCs w:val="18"/>
        </w:rPr>
        <w:t>.</w:t>
      </w:r>
    </w:p>
  </w:footnote>
  <w:footnote w:id="2">
    <w:p w:rsidR="00D92C2F" w:rsidRPr="004A38E7" w:rsidRDefault="00D92C2F" w:rsidP="00D92C2F">
      <w:pPr>
        <w:spacing w:after="240"/>
        <w:ind w:left="709" w:hanging="709"/>
        <w:jc w:val="both"/>
        <w:rPr>
          <w:b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20"/>
          <w:szCs w:val="20"/>
        </w:rPr>
        <w:t>J</w:t>
      </w:r>
      <w:r w:rsidRPr="00A92FED">
        <w:rPr>
          <w:sz w:val="20"/>
          <w:szCs w:val="20"/>
        </w:rPr>
        <w:t xml:space="preserve">e určena pouze na neinvestiční výdaje a je poskytována </w:t>
      </w:r>
      <w:r w:rsidRPr="00A92FED">
        <w:rPr>
          <w:sz w:val="20"/>
          <w:szCs w:val="20"/>
          <w:u w:val="single"/>
        </w:rPr>
        <w:t>výhradně v režimu „de </w:t>
      </w:r>
      <w:proofErr w:type="spellStart"/>
      <w:r w:rsidRPr="00A92FED">
        <w:rPr>
          <w:sz w:val="20"/>
          <w:szCs w:val="20"/>
          <w:u w:val="single"/>
        </w:rPr>
        <w:t>minimis</w:t>
      </w:r>
      <w:proofErr w:type="spellEnd"/>
      <w:r w:rsidRPr="00A92FED">
        <w:rPr>
          <w:sz w:val="20"/>
          <w:szCs w:val="20"/>
          <w:u w:val="single"/>
        </w:rPr>
        <w:t>“</w:t>
      </w:r>
      <w:r>
        <w:rPr>
          <w:sz w:val="20"/>
          <w:szCs w:val="20"/>
          <w:u w:val="single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27079"/>
    <w:multiLevelType w:val="hybridMultilevel"/>
    <w:tmpl w:val="467EC3F8"/>
    <w:lvl w:ilvl="0" w:tplc="93D83F82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4E95086"/>
    <w:multiLevelType w:val="hybridMultilevel"/>
    <w:tmpl w:val="467EC3F8"/>
    <w:lvl w:ilvl="0" w:tplc="93D83F82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4B2506"/>
    <w:multiLevelType w:val="hybridMultilevel"/>
    <w:tmpl w:val="7A884BF6"/>
    <w:lvl w:ilvl="0" w:tplc="6122E9E4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sz w:val="28"/>
        <w:u w:val="thick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7EA1D1C"/>
    <w:multiLevelType w:val="hybridMultilevel"/>
    <w:tmpl w:val="4F981238"/>
    <w:lvl w:ilvl="0" w:tplc="3A0E9BE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EA"/>
    <w:rsid w:val="000B6864"/>
    <w:rsid w:val="000D4D1E"/>
    <w:rsid w:val="00150011"/>
    <w:rsid w:val="00154225"/>
    <w:rsid w:val="00163E47"/>
    <w:rsid w:val="002A35D7"/>
    <w:rsid w:val="003129FA"/>
    <w:rsid w:val="003A61CD"/>
    <w:rsid w:val="003A7C6D"/>
    <w:rsid w:val="003C46DB"/>
    <w:rsid w:val="00425BDF"/>
    <w:rsid w:val="00437481"/>
    <w:rsid w:val="00503C04"/>
    <w:rsid w:val="005733D2"/>
    <w:rsid w:val="00583A94"/>
    <w:rsid w:val="005C65AD"/>
    <w:rsid w:val="005F1899"/>
    <w:rsid w:val="00626912"/>
    <w:rsid w:val="00643874"/>
    <w:rsid w:val="006E2837"/>
    <w:rsid w:val="00735A45"/>
    <w:rsid w:val="0073743E"/>
    <w:rsid w:val="007A6344"/>
    <w:rsid w:val="008B77E0"/>
    <w:rsid w:val="0094588D"/>
    <w:rsid w:val="00963984"/>
    <w:rsid w:val="00A719EA"/>
    <w:rsid w:val="00B230F7"/>
    <w:rsid w:val="00B4108B"/>
    <w:rsid w:val="00D04FE4"/>
    <w:rsid w:val="00D81BA4"/>
    <w:rsid w:val="00D92C2F"/>
    <w:rsid w:val="00DE125E"/>
    <w:rsid w:val="00EC5D79"/>
    <w:rsid w:val="00F06C4C"/>
    <w:rsid w:val="00F6669B"/>
    <w:rsid w:val="00FD6B50"/>
    <w:rsid w:val="00FF40FA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88C8E-409D-4A9B-BB8F-797AAE26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94588D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73743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3743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73743E"/>
    <w:rPr>
      <w:vertAlign w:val="superscript"/>
    </w:rPr>
  </w:style>
  <w:style w:type="character" w:customStyle="1" w:styleId="A8">
    <w:name w:val="A8"/>
    <w:uiPriority w:val="99"/>
    <w:rsid w:val="0073743E"/>
    <w:rPr>
      <w:rFonts w:cs="Corporate STCE"/>
      <w:color w:val="00000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3743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3743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7374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1B8CD-5D6F-4CEE-950E-9399A9439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393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Lapáčková Jana (MHMP, OZV)</dc:creator>
  <cp:keywords/>
  <dc:description/>
  <cp:lastModifiedBy>Lapáčková Jana (MHMP, OZV)</cp:lastModifiedBy>
  <cp:revision>5</cp:revision>
  <dcterms:created xsi:type="dcterms:W3CDTF">2019-08-09T10:29:00Z</dcterms:created>
  <dcterms:modified xsi:type="dcterms:W3CDTF">2019-08-09T10:40:00Z</dcterms:modified>
</cp:coreProperties>
</file>