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8D9BF" w14:textId="77777777" w:rsidR="004E672B" w:rsidRDefault="004E672B" w:rsidP="004E672B">
      <w:pPr>
        <w:tabs>
          <w:tab w:val="left" w:pos="7230"/>
        </w:tabs>
        <w:spacing w:after="80"/>
        <w:rPr>
          <w:b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264" behindDoc="0" locked="0" layoutInCell="1" allowOverlap="1" wp14:anchorId="18F0FE77" wp14:editId="271DA1E5">
            <wp:simplePos x="0" y="0"/>
            <wp:positionH relativeFrom="column">
              <wp:posOffset>3857625</wp:posOffset>
            </wp:positionH>
            <wp:positionV relativeFrom="paragraph">
              <wp:posOffset>0</wp:posOffset>
            </wp:positionV>
            <wp:extent cx="2199640" cy="360680"/>
            <wp:effectExtent l="0" t="0" r="0" b="1270"/>
            <wp:wrapSquare wrapText="bothSides"/>
            <wp:docPr id="11" name="Obrázek 5" descr="Collegium 1704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ollegium 1704 LOGO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2679FD" w14:textId="77777777" w:rsidR="004E672B" w:rsidRPr="00FF28A1" w:rsidRDefault="004E672B" w:rsidP="004E672B">
      <w:pPr>
        <w:spacing w:after="80"/>
        <w:rPr>
          <w:b/>
        </w:rPr>
      </w:pPr>
    </w:p>
    <w:p w14:paraId="0A2298D5" w14:textId="19A4B9E0" w:rsidR="004E672B" w:rsidRPr="00FF28A1" w:rsidRDefault="004E672B" w:rsidP="006069A2">
      <w:pPr>
        <w:pBdr>
          <w:bottom w:val="single" w:sz="6" w:space="1" w:color="auto"/>
        </w:pBdr>
        <w:tabs>
          <w:tab w:val="left" w:pos="7513"/>
        </w:tabs>
        <w:spacing w:after="120"/>
        <w:ind w:right="-1"/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FF28A1">
        <w:rPr>
          <w:rFonts w:ascii="Verdana" w:hAnsi="Verdana"/>
          <w:b/>
          <w:spacing w:val="60"/>
          <w:sz w:val="22"/>
          <w:szCs w:val="22"/>
        </w:rPr>
        <w:t>Tisková zpráva</w:t>
      </w:r>
      <w:r w:rsidRPr="00FF28A1">
        <w:rPr>
          <w:rFonts w:ascii="Verdana" w:hAnsi="Verdana"/>
          <w:b/>
          <w:caps/>
          <w:spacing w:val="60"/>
          <w:sz w:val="22"/>
          <w:szCs w:val="22"/>
        </w:rPr>
        <w:tab/>
      </w:r>
      <w:r w:rsidR="00097197">
        <w:rPr>
          <w:rFonts w:ascii="Verdana" w:hAnsi="Verdana"/>
          <w:b/>
          <w:caps/>
          <w:spacing w:val="60"/>
          <w:sz w:val="22"/>
          <w:szCs w:val="22"/>
        </w:rPr>
        <w:t>1</w:t>
      </w:r>
      <w:r w:rsidR="00163C3E">
        <w:rPr>
          <w:rFonts w:ascii="Verdana" w:hAnsi="Verdana"/>
          <w:b/>
          <w:caps/>
          <w:spacing w:val="60"/>
          <w:sz w:val="22"/>
          <w:szCs w:val="22"/>
        </w:rPr>
        <w:t>0</w:t>
      </w:r>
      <w:r>
        <w:rPr>
          <w:rFonts w:ascii="Verdana" w:hAnsi="Verdana"/>
          <w:b/>
          <w:caps/>
          <w:spacing w:val="60"/>
          <w:sz w:val="22"/>
          <w:szCs w:val="22"/>
        </w:rPr>
        <w:t xml:space="preserve">. </w:t>
      </w:r>
      <w:r w:rsidR="00097197">
        <w:rPr>
          <w:rFonts w:ascii="Verdana" w:hAnsi="Verdana"/>
          <w:b/>
          <w:caps/>
          <w:spacing w:val="60"/>
          <w:sz w:val="22"/>
          <w:szCs w:val="22"/>
        </w:rPr>
        <w:t>2</w:t>
      </w:r>
      <w:r w:rsidR="003B2110">
        <w:rPr>
          <w:rFonts w:ascii="Verdana" w:hAnsi="Verdana"/>
          <w:b/>
          <w:caps/>
          <w:spacing w:val="60"/>
          <w:sz w:val="22"/>
          <w:szCs w:val="22"/>
        </w:rPr>
        <w:t>. 2016</w:t>
      </w:r>
    </w:p>
    <w:p w14:paraId="6C4DE683" w14:textId="0AE6AA3F" w:rsidR="004E672B" w:rsidRPr="00705929" w:rsidRDefault="006E462D" w:rsidP="004E672B">
      <w:pPr>
        <w:spacing w:before="120" w:after="240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noProof/>
          <w:sz w:val="28"/>
          <w:szCs w:val="28"/>
          <w:lang w:val="en-GB" w:eastAsia="en-GB" w:bidi="ar-SA"/>
        </w:rPr>
        <w:drawing>
          <wp:inline distT="0" distB="0" distL="0" distR="0" wp14:anchorId="4E1DF054" wp14:editId="48E6AC38">
            <wp:extent cx="6140178" cy="10763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-24301-Zelenka_Missa D.Xaverii_COVER_vyre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2067" cy="107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12635" w14:textId="5C79024A" w:rsidR="004E672B" w:rsidRPr="00983ED4" w:rsidRDefault="00163C3E" w:rsidP="004E672B">
      <w:pPr>
        <w:spacing w:before="120" w:after="240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Nová nahrávka J. D. Zelenky ve světové premiéře bude představena na koncertě Collegia 1704</w:t>
      </w:r>
    </w:p>
    <w:p w14:paraId="7273610B" w14:textId="21D28416" w:rsidR="004E672B" w:rsidRPr="003B2110" w:rsidRDefault="006E462D" w:rsidP="004E672B">
      <w:pPr>
        <w:ind w:firstLine="70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Ve dnech </w:t>
      </w:r>
      <w:r w:rsidR="003B2110">
        <w:rPr>
          <w:rFonts w:ascii="Verdana" w:hAnsi="Verdana"/>
          <w:b/>
          <w:sz w:val="20"/>
          <w:szCs w:val="20"/>
        </w:rPr>
        <w:t xml:space="preserve">17. a 18. února bude Pražská křižovatka patřit </w:t>
      </w:r>
      <w:r w:rsidR="003B2110" w:rsidRPr="003B2110">
        <w:rPr>
          <w:rFonts w:ascii="Verdana" w:hAnsi="Verdana"/>
          <w:b/>
          <w:i/>
          <w:sz w:val="20"/>
          <w:szCs w:val="20"/>
        </w:rPr>
        <w:t>Janovým pašijím</w:t>
      </w:r>
      <w:r w:rsidR="003B2110">
        <w:rPr>
          <w:rFonts w:ascii="Verdana" w:hAnsi="Verdana"/>
          <w:b/>
          <w:sz w:val="20"/>
          <w:szCs w:val="20"/>
        </w:rPr>
        <w:t>, tentokrát ovšem ve zpracování mistra neapolské opery Alessandra Scarlattiho.</w:t>
      </w:r>
      <w:r>
        <w:rPr>
          <w:rFonts w:ascii="Verdana" w:hAnsi="Verdana"/>
          <w:b/>
          <w:sz w:val="20"/>
          <w:szCs w:val="20"/>
        </w:rPr>
        <w:t xml:space="preserve"> Na koncertě bude zároveň představena nejnovější nahrávka Collegia 1704 s </w:t>
      </w:r>
      <w:r w:rsidRPr="00CC4CC5">
        <w:rPr>
          <w:rFonts w:ascii="Verdana" w:hAnsi="Verdana"/>
          <w:b/>
          <w:i/>
          <w:sz w:val="20"/>
          <w:szCs w:val="20"/>
        </w:rPr>
        <w:t>Missa Divi Xaverii</w:t>
      </w:r>
      <w:r>
        <w:rPr>
          <w:rFonts w:ascii="Verdana" w:hAnsi="Verdana"/>
          <w:b/>
          <w:sz w:val="20"/>
          <w:szCs w:val="20"/>
        </w:rPr>
        <w:t xml:space="preserve"> Jana Dismase Zelenky, která vychází ve světové premiéře a je velmi očekávanou událostí na poli staré hudby.</w:t>
      </w:r>
    </w:p>
    <w:p w14:paraId="5BB42843" w14:textId="708B02CF" w:rsidR="00A00FC5" w:rsidRDefault="004722FC" w:rsidP="004E672B">
      <w:pPr>
        <w:pStyle w:val="Bezmezer"/>
        <w:ind w:firstLine="708"/>
        <w:jc w:val="both"/>
        <w:rPr>
          <w:rFonts w:ascii="Verdana" w:hAnsi="Verdana" w:cs="Mangal"/>
          <w:sz w:val="20"/>
          <w:szCs w:val="20"/>
        </w:rPr>
      </w:pPr>
      <w:r>
        <w:rPr>
          <w:rFonts w:ascii="Verdana" w:hAnsi="Verdana" w:cs="Mangal"/>
          <w:sz w:val="20"/>
          <w:szCs w:val="20"/>
        </w:rPr>
        <w:t>Jako jakýsi předvoj velikonočního času můžeme v</w:t>
      </w:r>
      <w:r w:rsidR="00A00FC5">
        <w:rPr>
          <w:rFonts w:ascii="Verdana" w:hAnsi="Verdana" w:cs="Mangal"/>
          <w:sz w:val="20"/>
          <w:szCs w:val="20"/>
        </w:rPr>
        <w:t xml:space="preserve">nímat </w:t>
      </w:r>
      <w:r w:rsidR="006E462D">
        <w:rPr>
          <w:rFonts w:ascii="Verdana" w:hAnsi="Verdana" w:cs="Mangal"/>
          <w:sz w:val="20"/>
          <w:szCs w:val="20"/>
        </w:rPr>
        <w:t xml:space="preserve">v pořadí už druhý </w:t>
      </w:r>
      <w:r>
        <w:rPr>
          <w:rFonts w:ascii="Verdana" w:hAnsi="Verdana" w:cs="Mangal"/>
          <w:sz w:val="20"/>
          <w:szCs w:val="20"/>
        </w:rPr>
        <w:t xml:space="preserve">únorový koncert Collegia 1704, který se bude konat </w:t>
      </w:r>
      <w:r w:rsidRPr="00097197">
        <w:rPr>
          <w:rFonts w:ascii="Verdana" w:hAnsi="Verdana" w:cs="Mangal"/>
          <w:b/>
          <w:sz w:val="20"/>
          <w:szCs w:val="20"/>
        </w:rPr>
        <w:t>v Pražské křižovatce</w:t>
      </w:r>
      <w:r w:rsidR="00A00FC5" w:rsidRPr="00097197">
        <w:rPr>
          <w:rFonts w:ascii="Verdana" w:hAnsi="Verdana" w:cs="Mangal"/>
          <w:b/>
          <w:sz w:val="20"/>
          <w:szCs w:val="20"/>
        </w:rPr>
        <w:t xml:space="preserve"> 17. a 18. února</w:t>
      </w:r>
      <w:r>
        <w:rPr>
          <w:rFonts w:ascii="Verdana" w:hAnsi="Verdana" w:cs="Mangal"/>
          <w:sz w:val="20"/>
          <w:szCs w:val="20"/>
        </w:rPr>
        <w:t>.</w:t>
      </w:r>
      <w:r w:rsidR="00983ED4">
        <w:rPr>
          <w:rFonts w:ascii="Verdana" w:hAnsi="Verdana" w:cs="Mangal"/>
          <w:sz w:val="20"/>
          <w:szCs w:val="20"/>
        </w:rPr>
        <w:t xml:space="preserve"> </w:t>
      </w:r>
      <w:r>
        <w:rPr>
          <w:rFonts w:ascii="Verdana" w:hAnsi="Verdana" w:cs="Mangal"/>
          <w:sz w:val="20"/>
          <w:szCs w:val="20"/>
        </w:rPr>
        <w:t xml:space="preserve">Zazní na něm zhudebněný příběh utrpení a ukřižování Ježíše Krista v podobě pašijového oratoria </w:t>
      </w:r>
      <w:r w:rsidRPr="00097197">
        <w:rPr>
          <w:rFonts w:ascii="Verdana" w:hAnsi="Verdana" w:cs="Mangal"/>
          <w:b/>
          <w:i/>
          <w:sz w:val="20"/>
          <w:szCs w:val="20"/>
        </w:rPr>
        <w:t>La Passione secondo Giovann</w:t>
      </w:r>
      <w:r w:rsidR="00DD7269" w:rsidRPr="00097197">
        <w:rPr>
          <w:rFonts w:ascii="Verdana" w:hAnsi="Verdana" w:cs="Mangal"/>
          <w:b/>
          <w:i/>
          <w:sz w:val="20"/>
          <w:szCs w:val="20"/>
        </w:rPr>
        <w:t>i</w:t>
      </w:r>
      <w:r w:rsidRPr="00097197">
        <w:rPr>
          <w:rFonts w:ascii="Verdana" w:hAnsi="Verdana" w:cs="Mangal"/>
          <w:b/>
          <w:sz w:val="20"/>
          <w:szCs w:val="20"/>
        </w:rPr>
        <w:t xml:space="preserve"> Alessandra Scarlattiho</w:t>
      </w:r>
      <w:r>
        <w:rPr>
          <w:rFonts w:ascii="Verdana" w:hAnsi="Verdana" w:cs="Mangal"/>
          <w:sz w:val="20"/>
          <w:szCs w:val="20"/>
        </w:rPr>
        <w:t>. „Janovy pašije“ jsou publiku znám</w:t>
      </w:r>
      <w:r w:rsidR="00813FA5">
        <w:rPr>
          <w:rFonts w:ascii="Verdana" w:hAnsi="Verdana" w:cs="Mangal"/>
          <w:sz w:val="20"/>
          <w:szCs w:val="20"/>
        </w:rPr>
        <w:t>y především ve zpracování J. S. </w:t>
      </w:r>
      <w:r>
        <w:rPr>
          <w:rFonts w:ascii="Verdana" w:hAnsi="Verdana" w:cs="Mangal"/>
          <w:sz w:val="20"/>
          <w:szCs w:val="20"/>
        </w:rPr>
        <w:t>Bacha, avšak tradice provozován</w:t>
      </w:r>
      <w:r w:rsidR="006E462D">
        <w:rPr>
          <w:rFonts w:ascii="Verdana" w:hAnsi="Verdana" w:cs="Mangal"/>
          <w:sz w:val="20"/>
          <w:szCs w:val="20"/>
        </w:rPr>
        <w:t>í pašijí je hluboce zakotvena i </w:t>
      </w:r>
      <w:r>
        <w:rPr>
          <w:rFonts w:ascii="Verdana" w:hAnsi="Verdana" w:cs="Mangal"/>
          <w:sz w:val="20"/>
          <w:szCs w:val="20"/>
        </w:rPr>
        <w:t>v katolické Itálii</w:t>
      </w:r>
      <w:r w:rsidR="00813FA5">
        <w:rPr>
          <w:rFonts w:ascii="Verdana" w:hAnsi="Verdana" w:cs="Mangal"/>
          <w:sz w:val="20"/>
          <w:szCs w:val="20"/>
        </w:rPr>
        <w:t xml:space="preserve">, </w:t>
      </w:r>
      <w:r w:rsidR="00DD7269">
        <w:rPr>
          <w:rFonts w:ascii="Verdana" w:hAnsi="Verdana" w:cs="Mangal"/>
          <w:sz w:val="20"/>
          <w:szCs w:val="20"/>
        </w:rPr>
        <w:t>jejímž představitelem je zakladatel neapolské operní školy Alessandro Scarlatti</w:t>
      </w:r>
      <w:r w:rsidR="00813FA5">
        <w:rPr>
          <w:rFonts w:ascii="Verdana" w:hAnsi="Verdana" w:cs="Mangal"/>
          <w:sz w:val="20"/>
          <w:szCs w:val="20"/>
        </w:rPr>
        <w:t>.</w:t>
      </w:r>
      <w:r w:rsidR="000B0EB1">
        <w:rPr>
          <w:rFonts w:ascii="Verdana" w:hAnsi="Verdana" w:cs="Mangal"/>
          <w:sz w:val="20"/>
          <w:szCs w:val="20"/>
        </w:rPr>
        <w:t xml:space="preserve"> </w:t>
      </w:r>
      <w:r w:rsidR="00A00FC5">
        <w:rPr>
          <w:rFonts w:ascii="Verdana" w:hAnsi="Verdana" w:cs="Mangal"/>
          <w:sz w:val="20"/>
          <w:szCs w:val="20"/>
        </w:rPr>
        <w:t>Na</w:t>
      </w:r>
      <w:r w:rsidR="00194A09">
        <w:rPr>
          <w:rFonts w:ascii="Verdana" w:hAnsi="Verdana" w:cs="Mangal"/>
          <w:sz w:val="20"/>
          <w:szCs w:val="20"/>
        </w:rPr>
        <w:t xml:space="preserve"> </w:t>
      </w:r>
      <w:r w:rsidR="00A00FC5">
        <w:rPr>
          <w:rFonts w:ascii="Verdana" w:hAnsi="Verdana" w:cs="Mangal"/>
          <w:sz w:val="20"/>
          <w:szCs w:val="20"/>
        </w:rPr>
        <w:t xml:space="preserve">rozdíl od </w:t>
      </w:r>
      <w:r w:rsidR="00194A09">
        <w:rPr>
          <w:rFonts w:ascii="Verdana" w:hAnsi="Verdana" w:cs="Mangal"/>
          <w:sz w:val="20"/>
          <w:szCs w:val="20"/>
        </w:rPr>
        <w:t>p</w:t>
      </w:r>
      <w:r w:rsidR="00A00FC5">
        <w:rPr>
          <w:rFonts w:ascii="Verdana" w:hAnsi="Verdana" w:cs="Mangal"/>
          <w:sz w:val="20"/>
          <w:szCs w:val="20"/>
        </w:rPr>
        <w:t>ašijí, jak je publikum zná z tvorby J. S</w:t>
      </w:r>
      <w:r w:rsidR="00194A09">
        <w:rPr>
          <w:rFonts w:ascii="Verdana" w:hAnsi="Verdana" w:cs="Mangal"/>
          <w:sz w:val="20"/>
          <w:szCs w:val="20"/>
        </w:rPr>
        <w:t>.</w:t>
      </w:r>
      <w:r w:rsidR="00A00FC5">
        <w:rPr>
          <w:rFonts w:ascii="Verdana" w:hAnsi="Verdana" w:cs="Mangal"/>
          <w:sz w:val="20"/>
          <w:szCs w:val="20"/>
        </w:rPr>
        <w:t xml:space="preserve"> Bacha, Scarlatti navazuje na formu italského oratoria 17. století s oficiálním liturgickým jazykem latinou. </w:t>
      </w:r>
      <w:r w:rsidR="00194A09">
        <w:rPr>
          <w:rFonts w:ascii="Verdana" w:hAnsi="Verdana" w:cs="Mangal"/>
          <w:sz w:val="20"/>
          <w:szCs w:val="20"/>
        </w:rPr>
        <w:t xml:space="preserve">Scarlattiho </w:t>
      </w:r>
      <w:r w:rsidR="00A00FC5">
        <w:rPr>
          <w:rFonts w:ascii="Verdana" w:hAnsi="Verdana" w:cs="Mangal"/>
          <w:sz w:val="20"/>
          <w:szCs w:val="20"/>
        </w:rPr>
        <w:t xml:space="preserve">pašije </w:t>
      </w:r>
      <w:r w:rsidR="00194A09">
        <w:rPr>
          <w:rFonts w:ascii="Verdana" w:hAnsi="Verdana" w:cs="Mangal"/>
          <w:sz w:val="20"/>
          <w:szCs w:val="20"/>
        </w:rPr>
        <w:t xml:space="preserve">tvoří </w:t>
      </w:r>
      <w:r w:rsidR="00A00FC5">
        <w:rPr>
          <w:rFonts w:ascii="Verdana" w:hAnsi="Verdana" w:cs="Mangal"/>
          <w:sz w:val="20"/>
          <w:szCs w:val="20"/>
        </w:rPr>
        <w:t>jednolitý oblouk hudby, který není dělen na jednotlivá čísla</w:t>
      </w:r>
      <w:r w:rsidR="00194A09">
        <w:rPr>
          <w:rFonts w:ascii="Verdana" w:hAnsi="Verdana" w:cs="Mangal"/>
          <w:sz w:val="20"/>
          <w:szCs w:val="20"/>
        </w:rPr>
        <w:t xml:space="preserve"> (árie, sbory, chorály), jak jsme zvyklí u Bachových pašijí</w:t>
      </w:r>
      <w:r w:rsidR="00A00FC5">
        <w:rPr>
          <w:rFonts w:ascii="Verdana" w:hAnsi="Verdana" w:cs="Mangal"/>
          <w:sz w:val="20"/>
          <w:szCs w:val="20"/>
        </w:rPr>
        <w:t>.</w:t>
      </w:r>
    </w:p>
    <w:p w14:paraId="3AED15A7" w14:textId="123A1A9C" w:rsidR="00110986" w:rsidRDefault="00194A09" w:rsidP="005C1081">
      <w:pPr>
        <w:pStyle w:val="Bezmezer"/>
        <w:ind w:firstLine="708"/>
        <w:jc w:val="both"/>
        <w:rPr>
          <w:rFonts w:ascii="Verdana" w:hAnsi="Verdana" w:cs="Mangal"/>
          <w:sz w:val="20"/>
          <w:szCs w:val="20"/>
        </w:rPr>
      </w:pPr>
      <w:r w:rsidRPr="005C1081">
        <w:rPr>
          <w:rFonts w:ascii="Verdana" w:hAnsi="Verdana" w:cs="Mangal"/>
          <w:i/>
          <w:sz w:val="20"/>
          <w:szCs w:val="20"/>
        </w:rPr>
        <w:t>„Za pozornost ovšem stojí i druhý autor zastoupen</w:t>
      </w:r>
      <w:r w:rsidR="000B0EB1">
        <w:rPr>
          <w:rFonts w:ascii="Verdana" w:hAnsi="Verdana" w:cs="Mangal"/>
          <w:i/>
          <w:sz w:val="20"/>
          <w:szCs w:val="20"/>
        </w:rPr>
        <w:t>ý v programu, Tommaso Traetta z</w:t>
      </w:r>
      <w:r w:rsidR="000B0EB1">
        <w:rPr>
          <w:rFonts w:ascii="Verdana" w:hAnsi="Verdana" w:cs="Mangal"/>
          <w:sz w:val="20"/>
          <w:szCs w:val="20"/>
        </w:rPr>
        <w:t> </w:t>
      </w:r>
      <w:r w:rsidRPr="005C1081">
        <w:rPr>
          <w:rFonts w:ascii="Verdana" w:hAnsi="Verdana" w:cs="Mangal"/>
          <w:i/>
          <w:sz w:val="20"/>
          <w:szCs w:val="20"/>
        </w:rPr>
        <w:t>pozdější generace neapolských skladatelů. Ve Stabat mater</w:t>
      </w:r>
      <w:r w:rsidR="00110986">
        <w:rPr>
          <w:rFonts w:ascii="Verdana" w:hAnsi="Verdana" w:cs="Mangal"/>
          <w:i/>
          <w:sz w:val="20"/>
          <w:szCs w:val="20"/>
        </w:rPr>
        <w:t>, které</w:t>
      </w:r>
      <w:r w:rsidRPr="005C1081">
        <w:rPr>
          <w:rFonts w:ascii="Verdana" w:hAnsi="Verdana" w:cs="Mangal"/>
          <w:i/>
          <w:sz w:val="20"/>
          <w:szCs w:val="20"/>
        </w:rPr>
        <w:t xml:space="preserve"> na koncertě zazní, </w:t>
      </w:r>
      <w:r w:rsidRPr="00194A09">
        <w:rPr>
          <w:rFonts w:ascii="Verdana" w:hAnsi="Verdana" w:cs="Mangal"/>
          <w:i/>
          <w:sz w:val="20"/>
          <w:szCs w:val="20"/>
        </w:rPr>
        <w:t xml:space="preserve">evokuje svým emocionálním a nesmírně melodickým stylem styl </w:t>
      </w:r>
      <w:r w:rsidR="00110986">
        <w:rPr>
          <w:rFonts w:ascii="Verdana" w:hAnsi="Verdana" w:cs="Mangal"/>
          <w:i/>
          <w:sz w:val="20"/>
          <w:szCs w:val="20"/>
        </w:rPr>
        <w:t xml:space="preserve">G. P. </w:t>
      </w:r>
      <w:r w:rsidRPr="00194A09">
        <w:rPr>
          <w:rFonts w:ascii="Verdana" w:hAnsi="Verdana" w:cs="Mangal"/>
          <w:i/>
          <w:sz w:val="20"/>
          <w:szCs w:val="20"/>
        </w:rPr>
        <w:t>Pergolesiho</w:t>
      </w:r>
      <w:r w:rsidRPr="005C1081">
        <w:rPr>
          <w:rFonts w:ascii="Verdana" w:hAnsi="Verdana" w:cs="Mangal"/>
          <w:i/>
          <w:sz w:val="20"/>
          <w:szCs w:val="20"/>
        </w:rPr>
        <w:t xml:space="preserve">, aniž by však byl jeho pouhým napodobitelem. Traetta obdobně jako Scarlatti ve svojí hudební řeči předjímá svět hudebního klasicismu,“ </w:t>
      </w:r>
      <w:r w:rsidRPr="005C1081">
        <w:rPr>
          <w:rFonts w:ascii="Verdana" w:hAnsi="Verdana" w:cs="Mangal"/>
          <w:sz w:val="20"/>
          <w:szCs w:val="20"/>
        </w:rPr>
        <w:t>dodává k programu druhého únorového koncert</w:t>
      </w:r>
      <w:r w:rsidR="000B0EB1">
        <w:rPr>
          <w:rFonts w:ascii="Verdana" w:hAnsi="Verdana" w:cs="Mangal"/>
          <w:sz w:val="20"/>
          <w:szCs w:val="20"/>
        </w:rPr>
        <w:t>u</w:t>
      </w:r>
      <w:r w:rsidRPr="005C1081">
        <w:rPr>
          <w:rFonts w:ascii="Verdana" w:hAnsi="Verdana" w:cs="Mangal"/>
          <w:sz w:val="20"/>
          <w:szCs w:val="20"/>
        </w:rPr>
        <w:t xml:space="preserve"> Václav Luks. </w:t>
      </w:r>
    </w:p>
    <w:p w14:paraId="297984E8" w14:textId="4DD407C3" w:rsidR="00813FA5" w:rsidRPr="005C1081" w:rsidRDefault="00A00FC5" w:rsidP="005C1081">
      <w:pPr>
        <w:pStyle w:val="Bezmezer"/>
        <w:ind w:firstLine="708"/>
        <w:jc w:val="both"/>
        <w:rPr>
          <w:rFonts w:ascii="Verdana" w:hAnsi="Verdana" w:cs="Mangal"/>
          <w:sz w:val="20"/>
          <w:szCs w:val="20"/>
        </w:rPr>
      </w:pPr>
      <w:r w:rsidRPr="005C1081">
        <w:rPr>
          <w:rFonts w:ascii="Verdana" w:hAnsi="Verdana" w:cs="Mangal"/>
          <w:sz w:val="20"/>
          <w:szCs w:val="20"/>
        </w:rPr>
        <w:t xml:space="preserve">Jako sólisté v tomto programu </w:t>
      </w:r>
      <w:proofErr w:type="gramStart"/>
      <w:r w:rsidRPr="005C1081">
        <w:rPr>
          <w:rFonts w:ascii="Verdana" w:hAnsi="Verdana" w:cs="Mangal"/>
          <w:sz w:val="20"/>
          <w:szCs w:val="20"/>
        </w:rPr>
        <w:t>vystoupí</w:t>
      </w:r>
      <w:proofErr w:type="gramEnd"/>
      <w:r w:rsidRPr="005C1081">
        <w:rPr>
          <w:rFonts w:ascii="Verdana" w:hAnsi="Verdana" w:cs="Mangal"/>
          <w:sz w:val="20"/>
          <w:szCs w:val="20"/>
        </w:rPr>
        <w:t xml:space="preserve"> altistka Julia </w:t>
      </w:r>
      <w:proofErr w:type="gramStart"/>
      <w:r w:rsidRPr="005C1081">
        <w:rPr>
          <w:rFonts w:ascii="Verdana" w:hAnsi="Verdana" w:cs="Mangal"/>
          <w:sz w:val="20"/>
          <w:szCs w:val="20"/>
        </w:rPr>
        <w:t>Böhme</w:t>
      </w:r>
      <w:proofErr w:type="gramEnd"/>
      <w:r w:rsidRPr="005C1081">
        <w:rPr>
          <w:rFonts w:ascii="Verdana" w:hAnsi="Verdana" w:cs="Mangal"/>
          <w:sz w:val="20"/>
          <w:szCs w:val="20"/>
        </w:rPr>
        <w:t xml:space="preserve"> (za původně </w:t>
      </w:r>
      <w:r w:rsidR="005C1081">
        <w:rPr>
          <w:rFonts w:ascii="Verdana" w:hAnsi="Verdana" w:cs="Mangal"/>
          <w:sz w:val="20"/>
          <w:szCs w:val="20"/>
        </w:rPr>
        <w:t xml:space="preserve">avizovaného </w:t>
      </w:r>
      <w:r w:rsidRPr="005C1081">
        <w:rPr>
          <w:rFonts w:ascii="Verdana" w:hAnsi="Verdana" w:cs="Mangal"/>
          <w:sz w:val="20"/>
          <w:szCs w:val="20"/>
        </w:rPr>
        <w:t>kontratenoristu Damiena Guillona) a barytonista Hugo Oliveira</w:t>
      </w:r>
      <w:r w:rsidR="00CC4CC5">
        <w:rPr>
          <w:rFonts w:ascii="Verdana" w:hAnsi="Verdana" w:cs="Mangal"/>
          <w:sz w:val="20"/>
          <w:szCs w:val="20"/>
        </w:rPr>
        <w:t xml:space="preserve"> v roli Evangelist</w:t>
      </w:r>
      <w:r w:rsidR="00CC4CC5" w:rsidRPr="00CC4CC5">
        <w:rPr>
          <w:rFonts w:ascii="Verdana" w:hAnsi="Verdana" w:cs="Mangal"/>
          <w:sz w:val="20"/>
          <w:szCs w:val="20"/>
        </w:rPr>
        <w:t xml:space="preserve">y, v sólových partech dále uslyšíme </w:t>
      </w:r>
      <w:r w:rsidR="00CC4CC5" w:rsidRPr="00CC4CC5">
        <w:rPr>
          <w:rFonts w:ascii="Verdana" w:hAnsi="Verdana" w:cs="Mangal"/>
          <w:bCs/>
          <w:sz w:val="20"/>
          <w:szCs w:val="20"/>
        </w:rPr>
        <w:t>Isabel Jantschek</w:t>
      </w:r>
      <w:r w:rsidR="00CC4CC5" w:rsidRPr="00CC4CC5">
        <w:rPr>
          <w:rFonts w:ascii="Verdana" w:hAnsi="Verdana" w:cs="Mangal"/>
          <w:sz w:val="20"/>
          <w:szCs w:val="20"/>
        </w:rPr>
        <w:t xml:space="preserve">, </w:t>
      </w:r>
      <w:r w:rsidR="00CC4CC5" w:rsidRPr="00CC4CC5">
        <w:rPr>
          <w:rFonts w:ascii="Verdana" w:hAnsi="Verdana" w:cs="Mangal"/>
          <w:bCs/>
          <w:sz w:val="20"/>
          <w:szCs w:val="20"/>
        </w:rPr>
        <w:t>Anetu Petrasovou</w:t>
      </w:r>
      <w:r w:rsidR="00CC4CC5">
        <w:rPr>
          <w:rFonts w:ascii="Verdana" w:hAnsi="Verdana" w:cs="Mangal"/>
          <w:bCs/>
          <w:sz w:val="20"/>
          <w:szCs w:val="20"/>
        </w:rPr>
        <w:t>,</w:t>
      </w:r>
      <w:r w:rsidR="00CC4CC5" w:rsidRPr="00CC4CC5">
        <w:rPr>
          <w:rFonts w:ascii="Verdana" w:hAnsi="Verdana" w:cs="Mangal"/>
          <w:sz w:val="20"/>
          <w:szCs w:val="20"/>
        </w:rPr>
        <w:t xml:space="preserve"> </w:t>
      </w:r>
      <w:r w:rsidR="00CC4CC5" w:rsidRPr="00CC4CC5">
        <w:rPr>
          <w:rFonts w:ascii="Verdana" w:hAnsi="Verdana" w:cs="Mangal"/>
          <w:bCs/>
          <w:sz w:val="20"/>
          <w:szCs w:val="20"/>
        </w:rPr>
        <w:t>Václava Čížka</w:t>
      </w:r>
      <w:r w:rsidR="00CC4CC5">
        <w:rPr>
          <w:rFonts w:ascii="Verdana" w:hAnsi="Verdana" w:cs="Mangal"/>
          <w:bCs/>
          <w:sz w:val="20"/>
          <w:szCs w:val="20"/>
        </w:rPr>
        <w:t xml:space="preserve"> a Jaromíra Noska</w:t>
      </w:r>
      <w:r w:rsidR="00CC4CC5" w:rsidRPr="00CC4CC5">
        <w:rPr>
          <w:rFonts w:ascii="Verdana" w:hAnsi="Verdana" w:cs="Mangal"/>
          <w:bCs/>
          <w:sz w:val="20"/>
          <w:szCs w:val="20"/>
        </w:rPr>
        <w:t xml:space="preserve">. </w:t>
      </w:r>
      <w:r w:rsidR="00194A09" w:rsidRPr="005C1081">
        <w:rPr>
          <w:rFonts w:ascii="Verdana" w:hAnsi="Verdana" w:cs="Mangal"/>
          <w:sz w:val="20"/>
          <w:szCs w:val="20"/>
        </w:rPr>
        <w:t xml:space="preserve">Koncert bude </w:t>
      </w:r>
      <w:r w:rsidR="001A5251">
        <w:rPr>
          <w:rFonts w:ascii="Verdana" w:hAnsi="Verdana" w:cs="Mangal"/>
          <w:sz w:val="20"/>
          <w:szCs w:val="20"/>
        </w:rPr>
        <w:t xml:space="preserve">dále </w:t>
      </w:r>
      <w:r w:rsidR="005C1081">
        <w:rPr>
          <w:rFonts w:ascii="Verdana" w:hAnsi="Verdana" w:cs="Mangal"/>
          <w:sz w:val="20"/>
          <w:szCs w:val="20"/>
        </w:rPr>
        <w:t xml:space="preserve">uveden </w:t>
      </w:r>
      <w:r w:rsidR="00740A13">
        <w:rPr>
          <w:rFonts w:ascii="Verdana" w:hAnsi="Verdana" w:cs="Mangal"/>
          <w:sz w:val="20"/>
          <w:szCs w:val="20"/>
        </w:rPr>
        <w:t>19. </w:t>
      </w:r>
      <w:r w:rsidR="005C1081" w:rsidRPr="005C1081">
        <w:rPr>
          <w:rFonts w:ascii="Verdana" w:hAnsi="Verdana" w:cs="Mangal"/>
          <w:sz w:val="20"/>
          <w:szCs w:val="20"/>
        </w:rPr>
        <w:t>února v drážďanském Annenkirche.</w:t>
      </w:r>
      <w:r w:rsidR="00D1311C">
        <w:rPr>
          <w:rFonts w:ascii="Verdana" w:hAnsi="Verdana" w:cs="Mangal"/>
          <w:sz w:val="20"/>
          <w:szCs w:val="20"/>
        </w:rPr>
        <w:t xml:space="preserve"> Koncert 17. února je natáčen Českým rozhlasem.</w:t>
      </w:r>
    </w:p>
    <w:p w14:paraId="35EC87B5" w14:textId="77777777" w:rsidR="00A00FC5" w:rsidRDefault="00A00FC5" w:rsidP="005C1081">
      <w:pPr>
        <w:pStyle w:val="Bezmezer"/>
        <w:ind w:firstLine="708"/>
        <w:jc w:val="both"/>
        <w:rPr>
          <w:rFonts w:ascii="Verdana" w:hAnsi="Verdana" w:cs="Mangal"/>
          <w:sz w:val="20"/>
          <w:szCs w:val="20"/>
        </w:rPr>
      </w:pPr>
    </w:p>
    <w:p w14:paraId="1FF7B19E" w14:textId="49691C43" w:rsidR="006E462D" w:rsidRDefault="006E462D" w:rsidP="005C1081">
      <w:pPr>
        <w:pStyle w:val="Bezmezer"/>
        <w:ind w:firstLine="708"/>
        <w:jc w:val="both"/>
        <w:rPr>
          <w:rFonts w:ascii="Verdana" w:hAnsi="Verdana" w:cs="Mangal"/>
          <w:sz w:val="20"/>
          <w:szCs w:val="20"/>
        </w:rPr>
      </w:pPr>
      <w:r>
        <w:rPr>
          <w:rFonts w:ascii="Verdana" w:hAnsi="Verdana" w:cs="Mangal"/>
          <w:sz w:val="20"/>
          <w:szCs w:val="20"/>
        </w:rPr>
        <w:t xml:space="preserve">Na koncertě Collegium 1704 publiku poprvé představí dlouho očekávanou </w:t>
      </w:r>
      <w:r w:rsidRPr="00EE1DF5">
        <w:rPr>
          <w:rFonts w:ascii="Verdana" w:hAnsi="Verdana" w:cs="Mangal"/>
          <w:b/>
          <w:sz w:val="20"/>
          <w:szCs w:val="20"/>
        </w:rPr>
        <w:t xml:space="preserve">nahrávku </w:t>
      </w:r>
      <w:r w:rsidRPr="00EE1DF5">
        <w:rPr>
          <w:rFonts w:ascii="Verdana" w:hAnsi="Verdana" w:cs="Mangal"/>
          <w:b/>
          <w:i/>
          <w:sz w:val="20"/>
          <w:szCs w:val="20"/>
        </w:rPr>
        <w:t>Missa Divi Xaverii</w:t>
      </w:r>
      <w:r w:rsidRPr="00EE1DF5">
        <w:rPr>
          <w:rFonts w:ascii="Verdana" w:hAnsi="Verdana" w:cs="Mangal"/>
          <w:b/>
          <w:sz w:val="20"/>
          <w:szCs w:val="20"/>
        </w:rPr>
        <w:t xml:space="preserve"> </w:t>
      </w:r>
      <w:r w:rsidR="00EE1DF5" w:rsidRPr="00EE1DF5">
        <w:rPr>
          <w:rFonts w:ascii="Verdana" w:hAnsi="Verdana" w:cs="Mangal"/>
          <w:b/>
          <w:sz w:val="20"/>
          <w:szCs w:val="20"/>
        </w:rPr>
        <w:t xml:space="preserve">ZWV 12 </w:t>
      </w:r>
      <w:r w:rsidRPr="00EE1DF5">
        <w:rPr>
          <w:rFonts w:ascii="Verdana" w:hAnsi="Verdana" w:cs="Mangal"/>
          <w:b/>
          <w:sz w:val="20"/>
          <w:szCs w:val="20"/>
        </w:rPr>
        <w:t>Jana Dismase Zelenky ve světové premiéře</w:t>
      </w:r>
      <w:r>
        <w:rPr>
          <w:rFonts w:ascii="Verdana" w:hAnsi="Verdana" w:cs="Mangal"/>
          <w:sz w:val="20"/>
          <w:szCs w:val="20"/>
        </w:rPr>
        <w:t xml:space="preserve">. Na CD tento </w:t>
      </w:r>
      <w:r w:rsidR="005E1994" w:rsidRPr="005D6A95">
        <w:rPr>
          <w:rFonts w:ascii="Verdana" w:hAnsi="Verdana" w:cs="Mangal"/>
          <w:sz w:val="20"/>
          <w:szCs w:val="20"/>
        </w:rPr>
        <w:t xml:space="preserve">titul </w:t>
      </w:r>
      <w:r>
        <w:rPr>
          <w:rFonts w:ascii="Verdana" w:hAnsi="Verdana" w:cs="Mangal"/>
          <w:sz w:val="20"/>
          <w:szCs w:val="20"/>
        </w:rPr>
        <w:t xml:space="preserve">doplňují </w:t>
      </w:r>
      <w:r w:rsidR="00EE1DF5" w:rsidRPr="00EE1DF5">
        <w:rPr>
          <w:rFonts w:ascii="Verdana" w:hAnsi="Verdana" w:cs="Mangal"/>
          <w:i/>
          <w:sz w:val="20"/>
          <w:szCs w:val="20"/>
        </w:rPr>
        <w:t>Litanie de Sancto Xaverio</w:t>
      </w:r>
      <w:r w:rsidR="00EE1DF5">
        <w:rPr>
          <w:rFonts w:ascii="Verdana" w:hAnsi="Verdana" w:cs="Mangal"/>
          <w:i/>
          <w:sz w:val="20"/>
          <w:szCs w:val="20"/>
        </w:rPr>
        <w:t xml:space="preserve"> </w:t>
      </w:r>
      <w:r w:rsidR="00EE1DF5" w:rsidRPr="00EE1DF5">
        <w:rPr>
          <w:rFonts w:ascii="Verdana" w:hAnsi="Verdana" w:cs="Mangal"/>
          <w:sz w:val="20"/>
          <w:szCs w:val="20"/>
        </w:rPr>
        <w:t>ZWV 156</w:t>
      </w:r>
      <w:r w:rsidR="00EE1DF5">
        <w:rPr>
          <w:rFonts w:ascii="Verdana" w:hAnsi="Verdana" w:cs="Mangal"/>
          <w:sz w:val="20"/>
          <w:szCs w:val="20"/>
        </w:rPr>
        <w:t xml:space="preserve">. </w:t>
      </w:r>
      <w:r w:rsidR="00EE1DF5" w:rsidRPr="003338A4">
        <w:rPr>
          <w:rFonts w:ascii="Verdana" w:hAnsi="Verdana" w:cs="Mangal"/>
          <w:i/>
          <w:sz w:val="20"/>
          <w:szCs w:val="20"/>
        </w:rPr>
        <w:t>Missa Divi Xaverii</w:t>
      </w:r>
      <w:r w:rsidR="00EE1DF5">
        <w:rPr>
          <w:rFonts w:ascii="Verdana" w:hAnsi="Verdana" w:cs="Mangal"/>
          <w:sz w:val="20"/>
          <w:szCs w:val="20"/>
        </w:rPr>
        <w:t xml:space="preserve"> je zelenkovskými badateli považována za jedno z jeho </w:t>
      </w:r>
      <w:r w:rsidR="003A06DA">
        <w:rPr>
          <w:rFonts w:ascii="Verdana" w:hAnsi="Verdana" w:cs="Mangal"/>
          <w:sz w:val="20"/>
          <w:szCs w:val="20"/>
        </w:rPr>
        <w:t xml:space="preserve">nejvýznamnějších </w:t>
      </w:r>
      <w:r w:rsidR="00EE1DF5">
        <w:rPr>
          <w:rFonts w:ascii="Verdana" w:hAnsi="Verdana" w:cs="Mangal"/>
          <w:sz w:val="20"/>
          <w:szCs w:val="20"/>
        </w:rPr>
        <w:t xml:space="preserve">děl: proč na sebe </w:t>
      </w:r>
      <w:r w:rsidR="005D6A95">
        <w:rPr>
          <w:rFonts w:ascii="Verdana" w:hAnsi="Verdana" w:cs="Mangal"/>
          <w:sz w:val="20"/>
          <w:szCs w:val="20"/>
        </w:rPr>
        <w:t>světová premiéra její nahrávky</w:t>
      </w:r>
      <w:r w:rsidR="00EE1DF5">
        <w:rPr>
          <w:rFonts w:ascii="Verdana" w:hAnsi="Verdana" w:cs="Mangal"/>
          <w:sz w:val="20"/>
          <w:szCs w:val="20"/>
        </w:rPr>
        <w:t xml:space="preserve"> nechala </w:t>
      </w:r>
      <w:r w:rsidR="005D6A95">
        <w:rPr>
          <w:rFonts w:ascii="Verdana" w:hAnsi="Verdana" w:cs="Mangal"/>
          <w:sz w:val="20"/>
          <w:szCs w:val="20"/>
        </w:rPr>
        <w:t xml:space="preserve">tedy </w:t>
      </w:r>
      <w:r w:rsidR="00EE1DF5">
        <w:rPr>
          <w:rFonts w:ascii="Verdana" w:hAnsi="Verdana" w:cs="Mangal"/>
          <w:sz w:val="20"/>
          <w:szCs w:val="20"/>
        </w:rPr>
        <w:t>čekat tak dlouho?</w:t>
      </w:r>
    </w:p>
    <w:p w14:paraId="4551D331" w14:textId="7E9242BB" w:rsidR="003A06DA" w:rsidRDefault="00EE1DF5" w:rsidP="003A06DA">
      <w:pPr>
        <w:pStyle w:val="Bezmezer"/>
        <w:ind w:firstLine="708"/>
        <w:jc w:val="both"/>
        <w:rPr>
          <w:rFonts w:ascii="Verdana" w:hAnsi="Verdana" w:cs="Mangal"/>
          <w:sz w:val="20"/>
          <w:szCs w:val="20"/>
        </w:rPr>
      </w:pPr>
      <w:r w:rsidRPr="003A06DA">
        <w:rPr>
          <w:rFonts w:ascii="Verdana" w:hAnsi="Verdana" w:cs="Mangal"/>
          <w:i/>
          <w:sz w:val="20"/>
          <w:szCs w:val="20"/>
        </w:rPr>
        <w:t>„Slavnostní svatoxaverská mše z roku 1729 náleží</w:t>
      </w:r>
      <w:r w:rsidR="005D6A95">
        <w:rPr>
          <w:rFonts w:ascii="Verdana" w:hAnsi="Verdana" w:cs="Mangal"/>
          <w:i/>
          <w:sz w:val="20"/>
          <w:szCs w:val="20"/>
        </w:rPr>
        <w:t>, co se notového zápisu týká, k</w:t>
      </w:r>
      <w:r w:rsidR="005D6A95">
        <w:rPr>
          <w:rFonts w:ascii="Verdana" w:hAnsi="Verdana" w:cs="Mangal"/>
          <w:sz w:val="20"/>
          <w:szCs w:val="20"/>
        </w:rPr>
        <w:t> </w:t>
      </w:r>
      <w:r w:rsidRPr="003A06DA">
        <w:rPr>
          <w:rFonts w:ascii="Verdana" w:hAnsi="Verdana" w:cs="Mangal"/>
          <w:i/>
          <w:sz w:val="20"/>
          <w:szCs w:val="20"/>
        </w:rPr>
        <w:t>nejproblematičtějším Zelenkovým dílům. Energické a chvatné tahy pera jsou typickým rysem Zelenkova rukopisu, avšak v případě Miss</w:t>
      </w:r>
      <w:r w:rsidR="005D6A95">
        <w:rPr>
          <w:rFonts w:ascii="Verdana" w:hAnsi="Verdana" w:cs="Mangal"/>
          <w:i/>
          <w:sz w:val="20"/>
          <w:szCs w:val="20"/>
        </w:rPr>
        <w:t>a</w:t>
      </w:r>
      <w:r w:rsidRPr="003A06DA">
        <w:rPr>
          <w:rFonts w:ascii="Verdana" w:hAnsi="Verdana" w:cs="Mangal"/>
          <w:i/>
          <w:sz w:val="20"/>
          <w:szCs w:val="20"/>
        </w:rPr>
        <w:t xml:space="preserve"> Divi Xaverii je jeho zápis ještě skicovitější a hůře čitelný než obvykle.</w:t>
      </w:r>
      <w:r w:rsidR="003A06DA" w:rsidRPr="003A06DA">
        <w:rPr>
          <w:rFonts w:ascii="Verdana" w:hAnsi="Verdana" w:cs="Mangal"/>
          <w:i/>
          <w:sz w:val="20"/>
          <w:szCs w:val="20"/>
        </w:rPr>
        <w:t xml:space="preserve"> </w:t>
      </w:r>
      <w:r w:rsidR="003A06DA" w:rsidRPr="005D6A95">
        <w:rPr>
          <w:rFonts w:ascii="Verdana" w:hAnsi="Verdana" w:cs="Mangal"/>
          <w:i/>
          <w:sz w:val="20"/>
          <w:szCs w:val="20"/>
        </w:rPr>
        <w:t xml:space="preserve">Rekonstrukce </w:t>
      </w:r>
      <w:r w:rsidR="00CC4CC5">
        <w:rPr>
          <w:rFonts w:ascii="Verdana" w:hAnsi="Verdana" w:cs="Mangal"/>
          <w:i/>
          <w:sz w:val="20"/>
          <w:szCs w:val="20"/>
        </w:rPr>
        <w:t xml:space="preserve">partitury </w:t>
      </w:r>
      <w:r w:rsidR="003A06DA" w:rsidRPr="005D6A95">
        <w:rPr>
          <w:rFonts w:ascii="Verdana" w:hAnsi="Verdana" w:cs="Mangal"/>
          <w:i/>
          <w:sz w:val="20"/>
          <w:szCs w:val="20"/>
        </w:rPr>
        <w:t xml:space="preserve">byla velice náročná, nejen kvůli Zelenkovu </w:t>
      </w:r>
      <w:r w:rsidR="005D6A95">
        <w:rPr>
          <w:rFonts w:ascii="Verdana" w:hAnsi="Verdana" w:cs="Mangal"/>
          <w:i/>
          <w:sz w:val="20"/>
          <w:szCs w:val="20"/>
        </w:rPr>
        <w:t>rukopisu</w:t>
      </w:r>
      <w:r w:rsidR="003A06DA" w:rsidRPr="005D6A95">
        <w:rPr>
          <w:rFonts w:ascii="Verdana" w:hAnsi="Verdana" w:cs="Mangal"/>
          <w:i/>
          <w:sz w:val="20"/>
          <w:szCs w:val="20"/>
        </w:rPr>
        <w:t xml:space="preserve">, ale také kvůli rozsahu poškození: </w:t>
      </w:r>
      <w:r w:rsidR="00CC4CC5">
        <w:rPr>
          <w:rFonts w:ascii="Verdana" w:hAnsi="Verdana" w:cs="Mangal"/>
          <w:i/>
          <w:sz w:val="20"/>
          <w:szCs w:val="20"/>
        </w:rPr>
        <w:t xml:space="preserve">autografu </w:t>
      </w:r>
      <w:r w:rsidR="003A06DA" w:rsidRPr="005D6A95">
        <w:rPr>
          <w:rFonts w:ascii="Verdana" w:hAnsi="Verdana" w:cs="Mangal"/>
          <w:i/>
          <w:sz w:val="20"/>
          <w:szCs w:val="20"/>
        </w:rPr>
        <w:t>se bohužel nevyhnula plíseň, neodborné zásahy, ba ani požár</w:t>
      </w:r>
      <w:r w:rsidR="003338A4" w:rsidRPr="005D6A95">
        <w:rPr>
          <w:rFonts w:ascii="Verdana" w:hAnsi="Verdana" w:cs="Mangal"/>
          <w:i/>
          <w:sz w:val="20"/>
          <w:szCs w:val="20"/>
        </w:rPr>
        <w:t xml:space="preserve"> a červi</w:t>
      </w:r>
      <w:r w:rsidR="003A06DA" w:rsidRPr="005D6A95">
        <w:rPr>
          <w:rFonts w:ascii="Verdana" w:hAnsi="Verdana" w:cs="Mangal"/>
          <w:i/>
          <w:sz w:val="20"/>
          <w:szCs w:val="20"/>
        </w:rPr>
        <w:t>,“</w:t>
      </w:r>
      <w:r w:rsidR="003A06DA" w:rsidRPr="005D6A95">
        <w:rPr>
          <w:rFonts w:ascii="Verdana" w:hAnsi="Verdana" w:cs="Mangal"/>
          <w:sz w:val="20"/>
          <w:szCs w:val="20"/>
        </w:rPr>
        <w:t xml:space="preserve"> osvětluje peripetie příprav Václav Luks, který partituru rekonstruoval podle pramenů v </w:t>
      </w:r>
      <w:r w:rsidR="005E1994" w:rsidRPr="005D6A95">
        <w:rPr>
          <w:rFonts w:ascii="Verdana" w:hAnsi="Verdana" w:cs="Mangal"/>
          <w:sz w:val="20"/>
          <w:szCs w:val="20"/>
        </w:rPr>
        <w:t>německých</w:t>
      </w:r>
      <w:r w:rsidR="003A06DA" w:rsidRPr="005D6A95">
        <w:rPr>
          <w:rFonts w:ascii="Verdana" w:hAnsi="Verdana" w:cs="Mangal"/>
          <w:sz w:val="20"/>
          <w:szCs w:val="20"/>
        </w:rPr>
        <w:t xml:space="preserve"> archivech</w:t>
      </w:r>
      <w:r w:rsidR="003A06DA" w:rsidRPr="005D6A95">
        <w:rPr>
          <w:rFonts w:ascii="Verdana" w:hAnsi="Verdana" w:cs="Mangal"/>
          <w:i/>
          <w:sz w:val="20"/>
          <w:szCs w:val="20"/>
        </w:rPr>
        <w:t>. „Navzdory očividnému spěchu zde však Zelenka experimentuje s instrumentací na svou dobu spektakulárního obsazení orchestru, ve kterém lze najít mnoho paralel i s tak velkolepým dílem, jakým je Bachova Mše h moll.“</w:t>
      </w:r>
      <w:r w:rsidR="003A06DA" w:rsidRPr="005D6A95">
        <w:rPr>
          <w:rFonts w:ascii="Verdana" w:hAnsi="Verdana" w:cs="Mangal"/>
          <w:sz w:val="20"/>
          <w:szCs w:val="20"/>
        </w:rPr>
        <w:t xml:space="preserve"> dodává</w:t>
      </w:r>
      <w:r w:rsidR="003A06DA" w:rsidRPr="003A06DA">
        <w:rPr>
          <w:rFonts w:ascii="Verdana" w:hAnsi="Verdana" w:cs="Mangal"/>
          <w:sz w:val="20"/>
          <w:szCs w:val="20"/>
        </w:rPr>
        <w:t xml:space="preserve"> Luks.</w:t>
      </w:r>
    </w:p>
    <w:p w14:paraId="2A178428" w14:textId="083E6AC2" w:rsidR="003338A4" w:rsidRPr="003A06DA" w:rsidRDefault="003338A4" w:rsidP="003A06DA">
      <w:pPr>
        <w:pStyle w:val="Bezmezer"/>
        <w:ind w:firstLine="708"/>
        <w:jc w:val="both"/>
        <w:rPr>
          <w:rFonts w:ascii="Verdana" w:hAnsi="Verdana" w:cs="Mangal"/>
          <w:sz w:val="20"/>
          <w:szCs w:val="20"/>
        </w:rPr>
      </w:pPr>
      <w:r>
        <w:rPr>
          <w:rFonts w:ascii="Verdana" w:hAnsi="Verdana" w:cs="Mangal"/>
          <w:sz w:val="20"/>
          <w:szCs w:val="20"/>
        </w:rPr>
        <w:t xml:space="preserve">Pražští posluchači měli možnost tuto skladbu již slyšet živě, a to v české premiéře na Vánočním koncertě Collegia 1704 v Rudolfinu v roce 2014. Nahrávku vydává německé vydavatelství Accent a </w:t>
      </w:r>
      <w:r>
        <w:rPr>
          <w:rFonts w:ascii="Verdana" w:hAnsi="Verdana" w:cs="Verdana"/>
          <w:sz w:val="20"/>
          <w:szCs w:val="20"/>
        </w:rPr>
        <w:t>vydavatelství Bärenreiter</w:t>
      </w:r>
      <w:r>
        <w:rPr>
          <w:rFonts w:ascii="Verdana" w:hAnsi="Verdana" w:cs="Mangal"/>
          <w:sz w:val="20"/>
          <w:szCs w:val="20"/>
        </w:rPr>
        <w:t xml:space="preserve"> k</w:t>
      </w:r>
      <w:r>
        <w:rPr>
          <w:rFonts w:ascii="Verdana" w:hAnsi="Verdana" w:cs="Verdana"/>
          <w:sz w:val="20"/>
          <w:szCs w:val="20"/>
        </w:rPr>
        <w:t> této příležitosti vydalo notový materiál právě v ediční úpravě Václava Lukse.</w:t>
      </w:r>
    </w:p>
    <w:p w14:paraId="7C65BBF5" w14:textId="5C3DAE3A" w:rsidR="006E462D" w:rsidRPr="005C1081" w:rsidRDefault="006E462D" w:rsidP="003A06DA">
      <w:pPr>
        <w:widowControl/>
        <w:suppressAutoHyphens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4E1EF2E9" w14:textId="77777777" w:rsidR="004E672B" w:rsidRPr="00E71680" w:rsidRDefault="00813FA5" w:rsidP="004E672B">
      <w:pPr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 únorových koncertech čeká Collegium 1704 vyvrcholení jarní části sezóny, kterým je </w:t>
      </w:r>
      <w:r w:rsidR="004E672B" w:rsidRPr="00E71680">
        <w:rPr>
          <w:rFonts w:ascii="Verdana" w:hAnsi="Verdana"/>
          <w:sz w:val="20"/>
          <w:szCs w:val="20"/>
        </w:rPr>
        <w:t>Velikonoční koncert v Rudolfinu s </w:t>
      </w:r>
      <w:r w:rsidR="004E672B" w:rsidRPr="00D87FF2">
        <w:rPr>
          <w:rFonts w:ascii="Verdana" w:hAnsi="Verdana"/>
          <w:b/>
          <w:sz w:val="20"/>
          <w:szCs w:val="20"/>
        </w:rPr>
        <w:t xml:space="preserve">Händlovým </w:t>
      </w:r>
      <w:r w:rsidR="004E672B" w:rsidRPr="00D87FF2">
        <w:rPr>
          <w:rFonts w:ascii="Verdana" w:hAnsi="Verdana"/>
          <w:b/>
          <w:i/>
          <w:sz w:val="20"/>
          <w:szCs w:val="20"/>
        </w:rPr>
        <w:t>Mesiášem</w:t>
      </w:r>
      <w:r w:rsidR="004E672B" w:rsidRPr="00E71680">
        <w:rPr>
          <w:rFonts w:ascii="Verdana" w:hAnsi="Verdana"/>
          <w:sz w:val="20"/>
          <w:szCs w:val="20"/>
        </w:rPr>
        <w:t xml:space="preserve"> na programu (22. března 2016). </w:t>
      </w:r>
      <w:r>
        <w:rPr>
          <w:rFonts w:ascii="Verdana" w:hAnsi="Verdana"/>
          <w:sz w:val="20"/>
          <w:szCs w:val="20"/>
        </w:rPr>
        <w:lastRenderedPageBreak/>
        <w:t xml:space="preserve">Koncert je už několik měsíců dopředu zcela vyprodán. Sezónu 2015/16 </w:t>
      </w:r>
      <w:r w:rsidR="004E672B" w:rsidRPr="00E71680">
        <w:rPr>
          <w:rFonts w:ascii="Verdana" w:hAnsi="Verdana"/>
          <w:sz w:val="20"/>
          <w:szCs w:val="20"/>
        </w:rPr>
        <w:t>uzavře</w:t>
      </w:r>
      <w:r w:rsidR="004E672B">
        <w:rPr>
          <w:rFonts w:ascii="Verdana" w:hAnsi="Verdana"/>
          <w:sz w:val="20"/>
          <w:szCs w:val="20"/>
        </w:rPr>
        <w:t xml:space="preserve"> program sestavený Händelových dramatických kantát s názvem</w:t>
      </w:r>
      <w:r w:rsidR="004E672B" w:rsidRPr="00E71680">
        <w:rPr>
          <w:rFonts w:ascii="Verdana" w:hAnsi="Verdana"/>
          <w:sz w:val="20"/>
          <w:szCs w:val="20"/>
        </w:rPr>
        <w:t xml:space="preserve"> </w:t>
      </w:r>
      <w:r w:rsidR="004E672B">
        <w:rPr>
          <w:rFonts w:ascii="Verdana" w:hAnsi="Verdana"/>
          <w:b/>
          <w:sz w:val="20"/>
          <w:szCs w:val="20"/>
        </w:rPr>
        <w:t xml:space="preserve">„Il delirio amoroso“ </w:t>
      </w:r>
      <w:r w:rsidR="004E672B">
        <w:rPr>
          <w:rFonts w:ascii="Verdana" w:hAnsi="Verdana"/>
          <w:sz w:val="20"/>
          <w:szCs w:val="20"/>
        </w:rPr>
        <w:t xml:space="preserve">a sopranistkou </w:t>
      </w:r>
      <w:r w:rsidR="004E672B" w:rsidRPr="00E71680">
        <w:rPr>
          <w:rFonts w:ascii="Verdana" w:hAnsi="Verdana"/>
          <w:b/>
          <w:sz w:val="20"/>
          <w:szCs w:val="20"/>
        </w:rPr>
        <w:t>Raffaellou Milanesi</w:t>
      </w:r>
      <w:r w:rsidR="004E672B" w:rsidRPr="00E71680">
        <w:rPr>
          <w:rFonts w:ascii="Verdana" w:hAnsi="Verdana"/>
          <w:sz w:val="20"/>
          <w:szCs w:val="20"/>
        </w:rPr>
        <w:t xml:space="preserve"> opět v Pražské křižovatce.</w:t>
      </w:r>
    </w:p>
    <w:p w14:paraId="1459AB6A" w14:textId="77777777" w:rsidR="004E672B" w:rsidRDefault="004E672B" w:rsidP="004E672B">
      <w:pPr>
        <w:ind w:firstLine="709"/>
        <w:jc w:val="both"/>
        <w:rPr>
          <w:rFonts w:ascii="Verdana" w:hAnsi="Verdana"/>
          <w:sz w:val="20"/>
          <w:szCs w:val="20"/>
        </w:rPr>
      </w:pPr>
    </w:p>
    <w:p w14:paraId="4F11C205" w14:textId="77777777" w:rsidR="004E672B" w:rsidRDefault="004E672B" w:rsidP="00656B0C">
      <w:pPr>
        <w:ind w:firstLine="709"/>
        <w:jc w:val="both"/>
        <w:rPr>
          <w:rFonts w:ascii="Verdana" w:hAnsi="Verdana" w:cs="Verdana"/>
          <w:sz w:val="20"/>
          <w:szCs w:val="20"/>
        </w:rPr>
      </w:pPr>
      <w:r w:rsidRPr="009A7459">
        <w:rPr>
          <w:rFonts w:ascii="Verdana" w:hAnsi="Verdana"/>
          <w:b/>
          <w:sz w:val="20"/>
          <w:szCs w:val="20"/>
        </w:rPr>
        <w:t>Vstupenky</w:t>
      </w:r>
      <w:r>
        <w:rPr>
          <w:rFonts w:ascii="Verdana" w:hAnsi="Verdana"/>
          <w:sz w:val="20"/>
          <w:szCs w:val="20"/>
        </w:rPr>
        <w:t xml:space="preserve"> v cenách 200–1100 Kč jsou k dispozici na </w:t>
      </w:r>
      <w:hyperlink r:id="rId8" w:history="1">
        <w:r w:rsidRPr="009A7459">
          <w:rPr>
            <w:rFonts w:ascii="Verdana" w:hAnsi="Verdana"/>
            <w:sz w:val="20"/>
            <w:szCs w:val="20"/>
          </w:rPr>
          <w:t>www.collegium1704.com</w:t>
        </w:r>
      </w:hyperlink>
      <w:r>
        <w:rPr>
          <w:rFonts w:ascii="Verdana" w:hAnsi="Verdana"/>
          <w:sz w:val="20"/>
          <w:szCs w:val="20"/>
        </w:rPr>
        <w:t xml:space="preserve">, v </w:t>
      </w:r>
      <w:r>
        <w:rPr>
          <w:rFonts w:ascii="Verdana" w:hAnsi="Verdana" w:cs="Verdana"/>
          <w:sz w:val="20"/>
          <w:szCs w:val="20"/>
        </w:rPr>
        <w:t>síti Colosseum Ticket,</w:t>
      </w:r>
      <w:r w:rsidRPr="005C767F">
        <w:rPr>
          <w:rFonts w:ascii="Verdana" w:hAnsi="Verdana" w:cs="Verdana"/>
          <w:sz w:val="20"/>
          <w:szCs w:val="20"/>
        </w:rPr>
        <w:t xml:space="preserve"> v pokladně České filharmonie v</w:t>
      </w:r>
      <w:r>
        <w:rPr>
          <w:rFonts w:ascii="Verdana" w:hAnsi="Verdana" w:cs="Verdana"/>
          <w:sz w:val="20"/>
          <w:szCs w:val="20"/>
        </w:rPr>
        <w:t> </w:t>
      </w:r>
      <w:r w:rsidRPr="005C767F">
        <w:rPr>
          <w:rFonts w:ascii="Verdana" w:hAnsi="Verdana" w:cs="Verdana"/>
          <w:sz w:val="20"/>
          <w:szCs w:val="20"/>
        </w:rPr>
        <w:t>Rudolfinu</w:t>
      </w:r>
      <w:r>
        <w:rPr>
          <w:rFonts w:ascii="Verdana" w:hAnsi="Verdana" w:cs="Verdana"/>
          <w:sz w:val="20"/>
          <w:szCs w:val="20"/>
        </w:rPr>
        <w:t xml:space="preserve"> a v Radioservisu Českého rozhlasu.</w:t>
      </w:r>
    </w:p>
    <w:p w14:paraId="774D22B7" w14:textId="77777777" w:rsidR="00656B0C" w:rsidRDefault="004E672B" w:rsidP="00CB15DC">
      <w:pPr>
        <w:jc w:val="both"/>
        <w:rPr>
          <w:rFonts w:ascii="Verdana" w:hAnsi="Verdana" w:cs="Verdana"/>
          <w:sz w:val="20"/>
          <w:szCs w:val="20"/>
        </w:rPr>
      </w:pPr>
      <w:r w:rsidRPr="005C767F">
        <w:rPr>
          <w:rFonts w:ascii="Verdana" w:hAnsi="Verdana" w:cs="Verdana"/>
          <w:sz w:val="20"/>
          <w:szCs w:val="20"/>
        </w:rPr>
        <w:t>Děti do 15 let, studenti, senioři (60 let a více), držitelé průkazu ZTP a ZTP/P platí o 30 % snížené vstupné.</w:t>
      </w:r>
      <w:r>
        <w:rPr>
          <w:rFonts w:ascii="Verdana" w:hAnsi="Verdana" w:cs="Verdana"/>
          <w:sz w:val="20"/>
          <w:szCs w:val="20"/>
        </w:rPr>
        <w:t xml:space="preserve"> </w:t>
      </w:r>
      <w:r w:rsidR="00656B0C">
        <w:rPr>
          <w:rFonts w:ascii="Verdana" w:hAnsi="Verdana" w:cs="Verdana"/>
          <w:sz w:val="20"/>
          <w:szCs w:val="20"/>
        </w:rPr>
        <w:t xml:space="preserve">I na jinak vyprodané koncerty je možnost zakoupení vstupenek z uvolněných rezervaci na poslední chvíli, doporučujeme proto </w:t>
      </w:r>
      <w:r w:rsidR="00656B0C" w:rsidRPr="00847E1B">
        <w:rPr>
          <w:rFonts w:ascii="Verdana" w:hAnsi="Verdana" w:cs="Verdana"/>
          <w:sz w:val="20"/>
          <w:szCs w:val="20"/>
        </w:rPr>
        <w:t xml:space="preserve">sledovat </w:t>
      </w:r>
      <w:hyperlink r:id="rId9" w:history="1">
        <w:r w:rsidR="00656B0C" w:rsidRPr="00847E1B">
          <w:rPr>
            <w:rStyle w:val="Hypertextovodkaz"/>
            <w:rFonts w:ascii="Verdana" w:hAnsi="Verdana" w:cs="Verdana"/>
            <w:color w:val="auto"/>
            <w:sz w:val="20"/>
            <w:szCs w:val="20"/>
            <w:u w:val="none"/>
          </w:rPr>
          <w:t>www.collegium1704.com</w:t>
        </w:r>
      </w:hyperlink>
      <w:r w:rsidR="00656B0C">
        <w:rPr>
          <w:rFonts w:ascii="Verdana" w:hAnsi="Verdana" w:cs="Verdana"/>
          <w:sz w:val="20"/>
          <w:szCs w:val="20"/>
        </w:rPr>
        <w:t>, či Facebook stránku Collegia 1704.</w:t>
      </w:r>
    </w:p>
    <w:p w14:paraId="707D27E0" w14:textId="414C5833" w:rsidR="004E672B" w:rsidRDefault="00656B0C" w:rsidP="00740A13">
      <w:pPr>
        <w:ind w:firstLine="7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Vstupenky na </w:t>
      </w:r>
      <w:r w:rsidR="000B0EB1">
        <w:rPr>
          <w:rFonts w:ascii="Verdana" w:hAnsi="Verdana" w:cs="Verdana"/>
          <w:sz w:val="20"/>
          <w:szCs w:val="20"/>
        </w:rPr>
        <w:t xml:space="preserve">koncerty </w:t>
      </w:r>
      <w:r w:rsidR="00CB15DC">
        <w:rPr>
          <w:rFonts w:ascii="Verdana" w:hAnsi="Verdana" w:cs="Verdana"/>
          <w:sz w:val="20"/>
          <w:szCs w:val="20"/>
        </w:rPr>
        <w:t xml:space="preserve">v Drážďanech </w:t>
      </w:r>
      <w:r>
        <w:rPr>
          <w:rFonts w:ascii="Verdana" w:hAnsi="Verdana" w:cs="Verdana"/>
          <w:sz w:val="20"/>
          <w:szCs w:val="20"/>
        </w:rPr>
        <w:t>lze zakoupit na Reservix.de, či na místě před koncertem.</w:t>
      </w:r>
    </w:p>
    <w:p w14:paraId="763C5C05" w14:textId="27251EA9" w:rsidR="00327CA0" w:rsidRDefault="00327CA0" w:rsidP="004E672B">
      <w:pPr>
        <w:jc w:val="both"/>
        <w:rPr>
          <w:rFonts w:ascii="Verdana" w:hAnsi="Verdana" w:cs="Verdana"/>
          <w:sz w:val="20"/>
          <w:szCs w:val="20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65408" behindDoc="1" locked="0" layoutInCell="1" allowOverlap="1" wp14:anchorId="07096BE1" wp14:editId="6E17B443">
            <wp:simplePos x="0" y="0"/>
            <wp:positionH relativeFrom="column">
              <wp:posOffset>2714625</wp:posOffset>
            </wp:positionH>
            <wp:positionV relativeFrom="paragraph">
              <wp:posOffset>37465</wp:posOffset>
            </wp:positionV>
            <wp:extent cx="487680" cy="504825"/>
            <wp:effectExtent l="0" t="0" r="7620" b="9525"/>
            <wp:wrapTight wrapText="bothSides">
              <wp:wrapPolygon edited="0">
                <wp:start x="0" y="0"/>
                <wp:lineTo x="0" y="21192"/>
                <wp:lineTo x="21094" y="21192"/>
                <wp:lineTo x="21094" y="0"/>
                <wp:lineTo x="0" y="0"/>
              </wp:wrapPolygon>
            </wp:wrapTight>
            <wp:docPr id="2" name="Obrázek 1" descr="roz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rozeta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A31EE9" w14:textId="77777777" w:rsidR="00327CA0" w:rsidRDefault="00327CA0" w:rsidP="004E672B">
      <w:pPr>
        <w:jc w:val="both"/>
        <w:rPr>
          <w:rFonts w:ascii="Verdana" w:hAnsi="Verdana" w:cs="Verdana"/>
          <w:sz w:val="20"/>
          <w:szCs w:val="20"/>
        </w:rPr>
      </w:pPr>
    </w:p>
    <w:p w14:paraId="1E6B5EF6" w14:textId="77777777" w:rsidR="00327CA0" w:rsidRDefault="00327CA0" w:rsidP="004E672B">
      <w:pPr>
        <w:jc w:val="both"/>
        <w:rPr>
          <w:rFonts w:ascii="Verdana" w:hAnsi="Verdana" w:cs="Verdana"/>
          <w:sz w:val="20"/>
          <w:szCs w:val="20"/>
        </w:rPr>
      </w:pPr>
    </w:p>
    <w:p w14:paraId="1FFD34A4" w14:textId="77777777" w:rsidR="00913A29" w:rsidRPr="00327CA0" w:rsidRDefault="00913A29" w:rsidP="00913A29">
      <w:pPr>
        <w:jc w:val="both"/>
        <w:rPr>
          <w:rFonts w:ascii="Verdana" w:hAnsi="Verdana" w:cs="Verdana"/>
          <w:b/>
          <w:sz w:val="20"/>
          <w:szCs w:val="20"/>
        </w:rPr>
      </w:pPr>
      <w:r w:rsidRPr="00327CA0">
        <w:rPr>
          <w:rFonts w:ascii="Verdana" w:hAnsi="Verdana" w:cs="Verdana"/>
          <w:b/>
          <w:sz w:val="20"/>
          <w:szCs w:val="20"/>
        </w:rPr>
        <w:t>AKTUALITY</w:t>
      </w:r>
    </w:p>
    <w:p w14:paraId="4FD9311F" w14:textId="77777777" w:rsidR="00913A29" w:rsidRDefault="00913A29" w:rsidP="00913A29">
      <w:pPr>
        <w:jc w:val="both"/>
        <w:rPr>
          <w:rFonts w:ascii="Verdana" w:hAnsi="Verdana" w:cs="Verdana"/>
          <w:sz w:val="20"/>
          <w:szCs w:val="20"/>
        </w:rPr>
      </w:pPr>
    </w:p>
    <w:p w14:paraId="5A3E5F48" w14:textId="77777777" w:rsidR="00913A29" w:rsidRPr="00327CA0" w:rsidRDefault="00913A29" w:rsidP="00913A29">
      <w:pPr>
        <w:jc w:val="both"/>
        <w:rPr>
          <w:rFonts w:ascii="Verdana" w:hAnsi="Verdana" w:cs="Verdana"/>
          <w:b/>
          <w:sz w:val="20"/>
          <w:szCs w:val="20"/>
        </w:rPr>
      </w:pPr>
      <w:r w:rsidRPr="00327CA0">
        <w:rPr>
          <w:rFonts w:ascii="Verdana" w:hAnsi="Verdana" w:cs="Verdana"/>
          <w:b/>
          <w:sz w:val="20"/>
          <w:szCs w:val="20"/>
        </w:rPr>
        <w:t xml:space="preserve">CO ČEKÁ </w:t>
      </w:r>
      <w:r>
        <w:rPr>
          <w:rFonts w:ascii="Verdana" w:hAnsi="Verdana" w:cs="Verdana"/>
          <w:b/>
          <w:sz w:val="20"/>
          <w:szCs w:val="20"/>
        </w:rPr>
        <w:t xml:space="preserve">COLLEGIUM 1704 </w:t>
      </w:r>
      <w:r w:rsidRPr="00327CA0">
        <w:rPr>
          <w:rFonts w:ascii="Verdana" w:hAnsi="Verdana" w:cs="Verdana"/>
          <w:b/>
          <w:sz w:val="20"/>
          <w:szCs w:val="20"/>
        </w:rPr>
        <w:t>V ROCE 2016?</w:t>
      </w:r>
    </w:p>
    <w:p w14:paraId="25DA3203" w14:textId="3DD9DC80" w:rsidR="00913A29" w:rsidRPr="008553E6" w:rsidRDefault="00EB0A08" w:rsidP="00913A29">
      <w:pPr>
        <w:jc w:val="both"/>
        <w:rPr>
          <w:rFonts w:ascii="Verdana" w:hAnsi="Verdana" w:cs="Tahom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 w:cs="Tahoma"/>
          <w:color w:val="333333"/>
          <w:sz w:val="20"/>
          <w:szCs w:val="20"/>
          <w:shd w:val="clear" w:color="auto" w:fill="FFFFFF"/>
        </w:rPr>
        <w:t>Collegium 1704 začalo hned v lednu významným turné s</w:t>
      </w:r>
      <w:r w:rsidRPr="008553E6">
        <w:rPr>
          <w:rStyle w:val="apple-converted-space"/>
          <w:rFonts w:ascii="Verdana" w:hAnsi="Verdana" w:cs="Tahom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 w:cs="Tahoma"/>
          <w:color w:val="333333"/>
          <w:sz w:val="20"/>
          <w:szCs w:val="20"/>
          <w:shd w:val="clear" w:color="auto" w:fill="FFFFFF"/>
        </w:rPr>
        <w:t xml:space="preserve">Ann Hallenberg </w:t>
      </w:r>
      <w:r w:rsidRPr="008553E6">
        <w:rPr>
          <w:rFonts w:ascii="Verdana" w:hAnsi="Verdana" w:cs="Tahoma"/>
          <w:color w:val="333333"/>
          <w:sz w:val="20"/>
          <w:szCs w:val="20"/>
          <w:shd w:val="clear" w:color="auto" w:fill="FFFFFF"/>
        </w:rPr>
        <w:t>po nejprestižnějších evropských sálech</w:t>
      </w:r>
      <w:r>
        <w:rPr>
          <w:rFonts w:ascii="Verdana" w:hAnsi="Verdana" w:cs="Tahoma"/>
          <w:color w:val="333333"/>
          <w:sz w:val="20"/>
          <w:szCs w:val="20"/>
          <w:shd w:val="clear" w:color="auto" w:fill="FFFFFF"/>
        </w:rPr>
        <w:t>, ze kterého se vrátilo právě teď</w:t>
      </w:r>
      <w:r w:rsidRPr="008553E6">
        <w:rPr>
          <w:rFonts w:ascii="Verdana" w:hAnsi="Verdana" w:cs="Tahoma"/>
          <w:color w:val="333333"/>
          <w:sz w:val="20"/>
          <w:szCs w:val="20"/>
          <w:shd w:val="clear" w:color="auto" w:fill="FFFFFF"/>
        </w:rPr>
        <w:t>: bylo opětovně pozváno do</w:t>
      </w:r>
      <w:r w:rsidRPr="008553E6">
        <w:rPr>
          <w:rStyle w:val="apple-converted-space"/>
          <w:rFonts w:ascii="Verdana" w:hAnsi="Verdana" w:cs="Tahoma"/>
          <w:color w:val="333333"/>
          <w:sz w:val="20"/>
          <w:szCs w:val="20"/>
          <w:shd w:val="clear" w:color="auto" w:fill="FFFFFF"/>
        </w:rPr>
        <w:t> </w:t>
      </w:r>
      <w:r w:rsidRPr="008553E6">
        <w:rPr>
          <w:rStyle w:val="Siln"/>
          <w:rFonts w:ascii="Verdana" w:hAnsi="Verdana" w:cs="Tahoma"/>
          <w:color w:val="333333"/>
          <w:sz w:val="20"/>
          <w:szCs w:val="20"/>
          <w:shd w:val="clear" w:color="auto" w:fill="FFFFFF"/>
        </w:rPr>
        <w:t>vídeňského Konzerthausu</w:t>
      </w:r>
      <w:r w:rsidRPr="008553E6">
        <w:rPr>
          <w:rFonts w:ascii="Verdana" w:hAnsi="Verdana" w:cs="Tahoma"/>
          <w:color w:val="333333"/>
          <w:sz w:val="20"/>
          <w:szCs w:val="20"/>
          <w:shd w:val="clear" w:color="auto" w:fill="FFFFFF"/>
        </w:rPr>
        <w:t xml:space="preserve">, belgického </w:t>
      </w:r>
      <w:r>
        <w:rPr>
          <w:rFonts w:ascii="Verdana" w:hAnsi="Verdana" w:cs="Tahoma"/>
          <w:color w:val="333333"/>
          <w:sz w:val="20"/>
          <w:szCs w:val="20"/>
          <w:shd w:val="clear" w:color="auto" w:fill="FFFFFF"/>
        </w:rPr>
        <w:t>De</w:t>
      </w:r>
      <w:r w:rsidRPr="008553E6">
        <w:rPr>
          <w:rStyle w:val="apple-converted-space"/>
          <w:rFonts w:ascii="Verdana" w:hAnsi="Verdana" w:cs="Tahoma"/>
          <w:color w:val="333333"/>
          <w:sz w:val="20"/>
          <w:szCs w:val="20"/>
          <w:shd w:val="clear" w:color="auto" w:fill="FFFFFF"/>
        </w:rPr>
        <w:t> </w:t>
      </w:r>
      <w:r w:rsidRPr="008553E6">
        <w:rPr>
          <w:rFonts w:ascii="Verdana" w:hAnsi="Verdana" w:cs="Tahoma"/>
          <w:color w:val="333333"/>
          <w:sz w:val="20"/>
          <w:szCs w:val="20"/>
          <w:shd w:val="clear" w:color="auto" w:fill="FFFFFF"/>
        </w:rPr>
        <w:t>Bijloke v Gentu, do Filharmonie v Kolíně nad Rýnem a Laeiszhalle v</w:t>
      </w:r>
      <w:r>
        <w:rPr>
          <w:rFonts w:ascii="Verdana" w:hAnsi="Verdana" w:cs="Tahoma"/>
          <w:color w:val="333333"/>
          <w:sz w:val="20"/>
          <w:szCs w:val="20"/>
          <w:shd w:val="clear" w:color="auto" w:fill="FFFFFF"/>
        </w:rPr>
        <w:t> </w:t>
      </w:r>
      <w:r w:rsidRPr="008553E6">
        <w:rPr>
          <w:rFonts w:ascii="Verdana" w:hAnsi="Verdana" w:cs="Tahoma"/>
          <w:color w:val="333333"/>
          <w:sz w:val="20"/>
          <w:szCs w:val="20"/>
          <w:shd w:val="clear" w:color="auto" w:fill="FFFFFF"/>
        </w:rPr>
        <w:t>Hamburku</w:t>
      </w:r>
      <w:r>
        <w:rPr>
          <w:rFonts w:ascii="Verdana" w:hAnsi="Verdana" w:cs="Tahoma"/>
          <w:color w:val="333333"/>
          <w:sz w:val="20"/>
          <w:szCs w:val="20"/>
          <w:shd w:val="clear" w:color="auto" w:fill="FFFFFF"/>
        </w:rPr>
        <w:t>. Úspěch turné stvrzují okamžitá pozvání pořadatelů na další roky</w:t>
      </w:r>
      <w:r w:rsidRPr="008553E6">
        <w:rPr>
          <w:rFonts w:ascii="Verdana" w:hAnsi="Verdana" w:cs="Tahoma"/>
          <w:color w:val="333333"/>
          <w:sz w:val="20"/>
          <w:szCs w:val="20"/>
          <w:shd w:val="clear" w:color="auto" w:fill="FFFFFF"/>
        </w:rPr>
        <w:t xml:space="preserve">. </w:t>
      </w:r>
      <w:r w:rsidR="00913A29" w:rsidRPr="008553E6">
        <w:rPr>
          <w:rFonts w:ascii="Verdana" w:hAnsi="Verdana" w:cs="Tahoma"/>
          <w:color w:val="333333"/>
          <w:sz w:val="20"/>
          <w:szCs w:val="20"/>
          <w:shd w:val="clear" w:color="auto" w:fill="FFFFFF"/>
        </w:rPr>
        <w:t>Velkou poctou je pozvání do sálu</w:t>
      </w:r>
      <w:r w:rsidR="00913A29" w:rsidRPr="008553E6">
        <w:rPr>
          <w:rStyle w:val="apple-converted-space"/>
          <w:rFonts w:ascii="Verdana" w:hAnsi="Verdana" w:cs="Tahoma"/>
          <w:color w:val="333333"/>
          <w:sz w:val="20"/>
          <w:szCs w:val="20"/>
          <w:shd w:val="clear" w:color="auto" w:fill="FFFFFF"/>
        </w:rPr>
        <w:t> </w:t>
      </w:r>
      <w:r w:rsidR="00913A29" w:rsidRPr="008553E6">
        <w:rPr>
          <w:rStyle w:val="Siln"/>
          <w:rFonts w:ascii="Verdana" w:hAnsi="Verdana" w:cs="Tahoma"/>
          <w:color w:val="333333"/>
          <w:sz w:val="20"/>
          <w:szCs w:val="20"/>
          <w:shd w:val="clear" w:color="auto" w:fill="FFFFFF"/>
        </w:rPr>
        <w:t>Berliner Philharmonie</w:t>
      </w:r>
      <w:r w:rsidR="00913A29" w:rsidRPr="008553E6">
        <w:rPr>
          <w:rStyle w:val="apple-converted-space"/>
          <w:rFonts w:ascii="Verdana" w:hAnsi="Verdana" w:cs="Tahoma"/>
          <w:color w:val="333333"/>
          <w:sz w:val="20"/>
          <w:szCs w:val="20"/>
          <w:shd w:val="clear" w:color="auto" w:fill="FFFFFF"/>
        </w:rPr>
        <w:t> </w:t>
      </w:r>
      <w:r w:rsidR="00913A29" w:rsidRPr="008553E6">
        <w:rPr>
          <w:rFonts w:ascii="Verdana" w:hAnsi="Verdana" w:cs="Tahoma"/>
          <w:color w:val="333333"/>
          <w:sz w:val="20"/>
          <w:szCs w:val="20"/>
          <w:shd w:val="clear" w:color="auto" w:fill="FFFFFF"/>
        </w:rPr>
        <w:t>v květnu, velmi očekávaný je i</w:t>
      </w:r>
      <w:r w:rsidR="00913A29">
        <w:rPr>
          <w:rFonts w:ascii="Verdana" w:hAnsi="Verdana" w:cs="Tahoma"/>
          <w:color w:val="333333"/>
          <w:sz w:val="20"/>
          <w:szCs w:val="20"/>
          <w:shd w:val="clear" w:color="auto" w:fill="FFFFFF"/>
        </w:rPr>
        <w:t xml:space="preserve"> </w:t>
      </w:r>
      <w:r w:rsidR="00913A29" w:rsidRPr="008553E6">
        <w:rPr>
          <w:rFonts w:ascii="Verdana" w:hAnsi="Verdana" w:cs="Tahoma"/>
          <w:color w:val="333333"/>
          <w:sz w:val="20"/>
          <w:szCs w:val="20"/>
          <w:shd w:val="clear" w:color="auto" w:fill="FFFFFF"/>
        </w:rPr>
        <w:t>koncert s</w:t>
      </w:r>
      <w:r w:rsidR="00913A29" w:rsidRPr="008553E6">
        <w:rPr>
          <w:rStyle w:val="apple-converted-space"/>
          <w:rFonts w:ascii="Verdana" w:hAnsi="Verdana" w:cs="Tahoma"/>
          <w:color w:val="333333"/>
          <w:sz w:val="20"/>
          <w:szCs w:val="20"/>
          <w:shd w:val="clear" w:color="auto" w:fill="FFFFFF"/>
        </w:rPr>
        <w:t> </w:t>
      </w:r>
      <w:r w:rsidR="00913A29" w:rsidRPr="008553E6">
        <w:rPr>
          <w:rStyle w:val="Siln"/>
          <w:rFonts w:ascii="Verdana" w:hAnsi="Verdana" w:cs="Tahoma"/>
          <w:color w:val="333333"/>
          <w:sz w:val="20"/>
          <w:szCs w:val="20"/>
          <w:shd w:val="clear" w:color="auto" w:fill="FFFFFF"/>
        </w:rPr>
        <w:t>Andreasem Schollem</w:t>
      </w:r>
      <w:r w:rsidR="00913A29" w:rsidRPr="008553E6">
        <w:rPr>
          <w:rStyle w:val="apple-converted-space"/>
          <w:rFonts w:ascii="Verdana" w:hAnsi="Verdana" w:cs="Tahoma"/>
          <w:color w:val="333333"/>
          <w:sz w:val="20"/>
          <w:szCs w:val="20"/>
          <w:shd w:val="clear" w:color="auto" w:fill="FFFFFF"/>
        </w:rPr>
        <w:t> </w:t>
      </w:r>
      <w:r w:rsidR="00913A29" w:rsidRPr="008553E6">
        <w:rPr>
          <w:rFonts w:ascii="Verdana" w:hAnsi="Verdana" w:cs="Tahoma"/>
          <w:color w:val="333333"/>
          <w:sz w:val="20"/>
          <w:szCs w:val="20"/>
          <w:shd w:val="clear" w:color="auto" w:fill="FFFFFF"/>
        </w:rPr>
        <w:t>na</w:t>
      </w:r>
      <w:r w:rsidR="00913A29" w:rsidRPr="008553E6">
        <w:rPr>
          <w:rStyle w:val="apple-converted-space"/>
          <w:rFonts w:ascii="Verdana" w:hAnsi="Verdana" w:cs="Tahoma"/>
          <w:color w:val="333333"/>
          <w:sz w:val="20"/>
          <w:szCs w:val="20"/>
          <w:shd w:val="clear" w:color="auto" w:fill="FFFFFF"/>
        </w:rPr>
        <w:t> </w:t>
      </w:r>
      <w:r w:rsidR="00913A29" w:rsidRPr="008553E6">
        <w:rPr>
          <w:rStyle w:val="Siln"/>
          <w:rFonts w:ascii="Verdana" w:hAnsi="Verdana" w:cs="Tahoma"/>
          <w:color w:val="333333"/>
          <w:sz w:val="20"/>
          <w:szCs w:val="20"/>
          <w:shd w:val="clear" w:color="auto" w:fill="FFFFFF"/>
        </w:rPr>
        <w:t>Pražském jaru</w:t>
      </w:r>
      <w:r w:rsidR="00913A29" w:rsidRPr="008553E6">
        <w:rPr>
          <w:rFonts w:ascii="Verdana" w:hAnsi="Verdana" w:cs="Tahoma"/>
          <w:color w:val="333333"/>
          <w:sz w:val="20"/>
          <w:szCs w:val="20"/>
          <w:shd w:val="clear" w:color="auto" w:fill="FFFFFF"/>
        </w:rPr>
        <w:t>. Na</w:t>
      </w:r>
      <w:r w:rsidR="00913A29" w:rsidRPr="008553E6">
        <w:rPr>
          <w:rStyle w:val="apple-converted-space"/>
          <w:rFonts w:ascii="Verdana" w:hAnsi="Verdana" w:cs="Tahoma"/>
          <w:color w:val="333333"/>
          <w:sz w:val="20"/>
          <w:szCs w:val="20"/>
          <w:shd w:val="clear" w:color="auto" w:fill="FFFFFF"/>
        </w:rPr>
        <w:t> </w:t>
      </w:r>
      <w:r w:rsidR="00913A29" w:rsidRPr="008553E6">
        <w:rPr>
          <w:rStyle w:val="Siln"/>
          <w:rFonts w:ascii="Verdana" w:hAnsi="Verdana" w:cs="Tahoma"/>
          <w:color w:val="333333"/>
          <w:sz w:val="20"/>
          <w:szCs w:val="20"/>
          <w:shd w:val="clear" w:color="auto" w:fill="FFFFFF"/>
        </w:rPr>
        <w:t>Salzburger Festspiele</w:t>
      </w:r>
      <w:r w:rsidR="00913A29" w:rsidRPr="008553E6">
        <w:rPr>
          <w:rStyle w:val="apple-converted-space"/>
          <w:rFonts w:ascii="Verdana" w:hAnsi="Verdana" w:cs="Tahoma"/>
          <w:color w:val="333333"/>
          <w:sz w:val="20"/>
          <w:szCs w:val="20"/>
          <w:shd w:val="clear" w:color="auto" w:fill="FFFFFF"/>
        </w:rPr>
        <w:t> </w:t>
      </w:r>
      <w:r w:rsidR="00913A29">
        <w:rPr>
          <w:rFonts w:ascii="Verdana" w:hAnsi="Verdana" w:cs="Tahoma"/>
          <w:color w:val="333333"/>
          <w:sz w:val="20"/>
          <w:szCs w:val="20"/>
          <w:shd w:val="clear" w:color="auto" w:fill="FFFFFF"/>
        </w:rPr>
        <w:t xml:space="preserve">bude zahájeno </w:t>
      </w:r>
      <w:r w:rsidR="00913A29" w:rsidRPr="008553E6">
        <w:rPr>
          <w:rFonts w:ascii="Verdana" w:hAnsi="Verdana" w:cs="Tahoma"/>
          <w:color w:val="333333"/>
          <w:sz w:val="20"/>
          <w:szCs w:val="20"/>
          <w:shd w:val="clear" w:color="auto" w:fill="FFFFFF"/>
        </w:rPr>
        <w:t xml:space="preserve">velké evropské turné </w:t>
      </w:r>
      <w:r w:rsidR="00913A29">
        <w:rPr>
          <w:rFonts w:ascii="Verdana" w:hAnsi="Verdana" w:cs="Tahoma"/>
          <w:color w:val="333333"/>
          <w:sz w:val="20"/>
          <w:szCs w:val="20"/>
          <w:shd w:val="clear" w:color="auto" w:fill="FFFFFF"/>
        </w:rPr>
        <w:t xml:space="preserve">Collegia 1704 </w:t>
      </w:r>
      <w:r w:rsidR="00913A29" w:rsidRPr="008553E6">
        <w:rPr>
          <w:rFonts w:ascii="Verdana" w:hAnsi="Verdana" w:cs="Tahoma"/>
          <w:color w:val="333333"/>
          <w:sz w:val="20"/>
          <w:szCs w:val="20"/>
          <w:shd w:val="clear" w:color="auto" w:fill="FFFFFF"/>
        </w:rPr>
        <w:t>s monumentální</w:t>
      </w:r>
      <w:r w:rsidR="00913A29" w:rsidRPr="008553E6">
        <w:rPr>
          <w:rStyle w:val="apple-converted-space"/>
          <w:rFonts w:ascii="Verdana" w:hAnsi="Verdana" w:cs="Tahoma"/>
          <w:color w:val="333333"/>
          <w:sz w:val="20"/>
          <w:szCs w:val="20"/>
          <w:shd w:val="clear" w:color="auto" w:fill="FFFFFF"/>
        </w:rPr>
        <w:t> </w:t>
      </w:r>
      <w:r w:rsidR="00913A29" w:rsidRPr="008553E6">
        <w:rPr>
          <w:rStyle w:val="Zdraznn"/>
          <w:rFonts w:ascii="Verdana" w:hAnsi="Verdana" w:cs="Tahoma"/>
          <w:color w:val="333333"/>
          <w:sz w:val="20"/>
          <w:szCs w:val="20"/>
          <w:shd w:val="clear" w:color="auto" w:fill="FFFFFF"/>
        </w:rPr>
        <w:t>Missou Salisburgensis</w:t>
      </w:r>
      <w:r w:rsidR="00913A29" w:rsidRPr="008553E6">
        <w:rPr>
          <w:rStyle w:val="apple-converted-space"/>
          <w:rFonts w:ascii="Verdana" w:hAnsi="Verdana" w:cs="Tahoma"/>
          <w:color w:val="333333"/>
          <w:sz w:val="20"/>
          <w:szCs w:val="20"/>
          <w:shd w:val="clear" w:color="auto" w:fill="FFFFFF"/>
        </w:rPr>
        <w:t> </w:t>
      </w:r>
      <w:proofErr w:type="gramStart"/>
      <w:r w:rsidR="00913A29" w:rsidRPr="008553E6">
        <w:rPr>
          <w:rFonts w:ascii="Verdana" w:hAnsi="Verdana" w:cs="Tahoma"/>
          <w:color w:val="333333"/>
          <w:sz w:val="20"/>
          <w:szCs w:val="20"/>
          <w:shd w:val="clear" w:color="auto" w:fill="FFFFFF"/>
        </w:rPr>
        <w:t>H.I.F.</w:t>
      </w:r>
      <w:proofErr w:type="gramEnd"/>
      <w:r w:rsidR="00913A29" w:rsidRPr="008553E6">
        <w:rPr>
          <w:rFonts w:ascii="Verdana" w:hAnsi="Verdana" w:cs="Tahoma"/>
          <w:color w:val="333333"/>
          <w:sz w:val="20"/>
          <w:szCs w:val="20"/>
          <w:shd w:val="clear" w:color="auto" w:fill="FFFFFF"/>
        </w:rPr>
        <w:t xml:space="preserve"> Bibera, </w:t>
      </w:r>
      <w:proofErr w:type="gramStart"/>
      <w:r w:rsidR="00913A29" w:rsidRPr="008553E6">
        <w:rPr>
          <w:rFonts w:ascii="Verdana" w:hAnsi="Verdana" w:cs="Tahoma"/>
          <w:color w:val="333333"/>
          <w:sz w:val="20"/>
          <w:szCs w:val="20"/>
          <w:shd w:val="clear" w:color="auto" w:fill="FFFFFF"/>
        </w:rPr>
        <w:t>které</w:t>
      </w:r>
      <w:proofErr w:type="gramEnd"/>
      <w:r w:rsidR="00913A29" w:rsidRPr="008553E6">
        <w:rPr>
          <w:rFonts w:ascii="Verdana" w:hAnsi="Verdana" w:cs="Tahoma"/>
          <w:color w:val="333333"/>
          <w:sz w:val="20"/>
          <w:szCs w:val="20"/>
          <w:shd w:val="clear" w:color="auto" w:fill="FFFFFF"/>
        </w:rPr>
        <w:t xml:space="preserve"> bude dál pokračovat v</w:t>
      </w:r>
      <w:r w:rsidR="00913A29" w:rsidRPr="008553E6">
        <w:rPr>
          <w:rStyle w:val="apple-converted-space"/>
          <w:rFonts w:ascii="Verdana" w:hAnsi="Verdana" w:cs="Tahoma"/>
          <w:color w:val="333333"/>
          <w:sz w:val="20"/>
          <w:szCs w:val="20"/>
          <w:shd w:val="clear" w:color="auto" w:fill="FFFFFF"/>
        </w:rPr>
        <w:t> </w:t>
      </w:r>
      <w:r w:rsidR="00913A29" w:rsidRPr="008553E6">
        <w:rPr>
          <w:rStyle w:val="Siln"/>
          <w:rFonts w:ascii="Verdana" w:hAnsi="Verdana" w:cs="Tahoma"/>
          <w:color w:val="333333"/>
          <w:sz w:val="20"/>
          <w:szCs w:val="20"/>
          <w:shd w:val="clear" w:color="auto" w:fill="FFFFFF"/>
        </w:rPr>
        <w:t>Concertgebouw Amsterdam</w:t>
      </w:r>
      <w:r w:rsidR="00913A29" w:rsidRPr="008553E6">
        <w:rPr>
          <w:rFonts w:ascii="Verdana" w:hAnsi="Verdana" w:cs="Tahoma"/>
          <w:color w:val="333333"/>
          <w:sz w:val="20"/>
          <w:szCs w:val="20"/>
          <w:shd w:val="clear" w:color="auto" w:fill="FFFFFF"/>
        </w:rPr>
        <w:t>,</w:t>
      </w:r>
      <w:r w:rsidR="00913A29" w:rsidRPr="008553E6">
        <w:rPr>
          <w:rStyle w:val="apple-converted-space"/>
          <w:rFonts w:ascii="Verdana" w:hAnsi="Verdana" w:cs="Tahoma"/>
          <w:color w:val="333333"/>
          <w:sz w:val="20"/>
          <w:szCs w:val="20"/>
          <w:shd w:val="clear" w:color="auto" w:fill="FFFFFF"/>
        </w:rPr>
        <w:t> </w:t>
      </w:r>
      <w:r w:rsidR="00913A29" w:rsidRPr="008553E6">
        <w:rPr>
          <w:rStyle w:val="Siln"/>
          <w:rFonts w:ascii="Verdana" w:hAnsi="Verdana" w:cs="Tahoma"/>
          <w:color w:val="333333"/>
          <w:sz w:val="20"/>
          <w:szCs w:val="20"/>
          <w:shd w:val="clear" w:color="auto" w:fill="FFFFFF"/>
        </w:rPr>
        <w:t>Chapelle Royale ve Versailles</w:t>
      </w:r>
      <w:r w:rsidR="00913A29" w:rsidRPr="008553E6">
        <w:rPr>
          <w:rStyle w:val="apple-converted-space"/>
          <w:rFonts w:ascii="Verdana" w:hAnsi="Verdana" w:cs="Tahoma"/>
          <w:color w:val="333333"/>
          <w:sz w:val="20"/>
          <w:szCs w:val="20"/>
          <w:shd w:val="clear" w:color="auto" w:fill="FFFFFF"/>
        </w:rPr>
        <w:t> </w:t>
      </w:r>
      <w:r w:rsidR="00913A29" w:rsidRPr="008553E6">
        <w:rPr>
          <w:rFonts w:ascii="Verdana" w:hAnsi="Verdana" w:cs="Tahoma"/>
          <w:color w:val="333333"/>
          <w:sz w:val="20"/>
          <w:szCs w:val="20"/>
          <w:shd w:val="clear" w:color="auto" w:fill="FFFFFF"/>
        </w:rPr>
        <w:t>a na dalších úctyhodných místech. V rámci podzimního turné s</w:t>
      </w:r>
      <w:r w:rsidR="00913A29" w:rsidRPr="008553E6">
        <w:rPr>
          <w:rStyle w:val="apple-converted-space"/>
          <w:rFonts w:ascii="Verdana" w:hAnsi="Verdana" w:cs="Tahoma"/>
          <w:color w:val="333333"/>
          <w:sz w:val="20"/>
          <w:szCs w:val="20"/>
          <w:shd w:val="clear" w:color="auto" w:fill="FFFFFF"/>
        </w:rPr>
        <w:t> </w:t>
      </w:r>
      <w:r w:rsidR="00913A29" w:rsidRPr="008553E6">
        <w:rPr>
          <w:rStyle w:val="Siln"/>
          <w:rFonts w:ascii="Verdana" w:hAnsi="Verdana" w:cs="Tahoma"/>
          <w:color w:val="333333"/>
          <w:sz w:val="20"/>
          <w:szCs w:val="20"/>
          <w:shd w:val="clear" w:color="auto" w:fill="FFFFFF"/>
        </w:rPr>
        <w:t>Annou Bonitatibus</w:t>
      </w:r>
      <w:r w:rsidR="00913A29" w:rsidRPr="008553E6">
        <w:rPr>
          <w:rStyle w:val="apple-converted-space"/>
          <w:rFonts w:ascii="Verdana" w:hAnsi="Verdana" w:cs="Tahoma"/>
          <w:color w:val="333333"/>
          <w:sz w:val="20"/>
          <w:szCs w:val="20"/>
          <w:shd w:val="clear" w:color="auto" w:fill="FFFFFF"/>
        </w:rPr>
        <w:t> </w:t>
      </w:r>
      <w:r w:rsidR="00913A29">
        <w:rPr>
          <w:rFonts w:ascii="Verdana" w:hAnsi="Verdana" w:cs="Tahoma"/>
          <w:color w:val="333333"/>
          <w:sz w:val="20"/>
          <w:szCs w:val="20"/>
          <w:shd w:val="clear" w:color="auto" w:fill="FFFFFF"/>
        </w:rPr>
        <w:t>zavítá Collegium 1704</w:t>
      </w:r>
      <w:r w:rsidR="00913A29" w:rsidRPr="008553E6">
        <w:rPr>
          <w:rFonts w:ascii="Verdana" w:hAnsi="Verdana" w:cs="Tahoma"/>
          <w:color w:val="333333"/>
          <w:sz w:val="20"/>
          <w:szCs w:val="20"/>
          <w:shd w:val="clear" w:color="auto" w:fill="FFFFFF"/>
        </w:rPr>
        <w:t xml:space="preserve"> poprvé do Anglie, a to rovnou do </w:t>
      </w:r>
      <w:proofErr w:type="gramStart"/>
      <w:r w:rsidR="00913A29" w:rsidRPr="008553E6">
        <w:rPr>
          <w:rFonts w:ascii="Verdana" w:hAnsi="Verdana" w:cs="Tahoma"/>
          <w:color w:val="333333"/>
          <w:sz w:val="20"/>
          <w:szCs w:val="20"/>
          <w:shd w:val="clear" w:color="auto" w:fill="FFFFFF"/>
        </w:rPr>
        <w:t>slavné</w:t>
      </w:r>
      <w:proofErr w:type="gramEnd"/>
      <w:r w:rsidR="00913A29" w:rsidRPr="008553E6">
        <w:rPr>
          <w:rStyle w:val="apple-converted-space"/>
          <w:rFonts w:ascii="Verdana" w:hAnsi="Verdana" w:cs="Tahoma"/>
          <w:color w:val="333333"/>
          <w:sz w:val="20"/>
          <w:szCs w:val="20"/>
          <w:shd w:val="clear" w:color="auto" w:fill="FFFFFF"/>
        </w:rPr>
        <w:t> </w:t>
      </w:r>
      <w:r w:rsidR="00913A29" w:rsidRPr="008553E6">
        <w:rPr>
          <w:rStyle w:val="Siln"/>
          <w:rFonts w:ascii="Verdana" w:hAnsi="Verdana" w:cs="Tahoma"/>
          <w:color w:val="333333"/>
          <w:sz w:val="20"/>
          <w:szCs w:val="20"/>
          <w:shd w:val="clear" w:color="auto" w:fill="FFFFFF"/>
        </w:rPr>
        <w:t>Wigmore Hall</w:t>
      </w:r>
      <w:r w:rsidR="00913A29" w:rsidRPr="008553E6">
        <w:rPr>
          <w:rFonts w:ascii="Verdana" w:hAnsi="Verdana" w:cs="Tahoma"/>
          <w:color w:val="333333"/>
          <w:sz w:val="20"/>
          <w:szCs w:val="20"/>
          <w:shd w:val="clear" w:color="auto" w:fill="FFFFFF"/>
        </w:rPr>
        <w:t>. To je výčet několika z mnohých projektů Collegia 1704 pro rok 2016, který bude mimořádně intenzivním na mezinárodní scéně.</w:t>
      </w:r>
    </w:p>
    <w:p w14:paraId="0C6FB683" w14:textId="77777777" w:rsidR="004E672B" w:rsidRDefault="004E672B" w:rsidP="004E672B">
      <w:pPr>
        <w:jc w:val="both"/>
        <w:rPr>
          <w:rFonts w:ascii="Verdana" w:hAnsi="Verdana" w:cs="Verdana"/>
          <w:sz w:val="20"/>
          <w:szCs w:val="20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62336" behindDoc="1" locked="0" layoutInCell="1" allowOverlap="1" wp14:anchorId="46FF296A" wp14:editId="27B63494">
            <wp:simplePos x="0" y="0"/>
            <wp:positionH relativeFrom="column">
              <wp:posOffset>2600325</wp:posOffset>
            </wp:positionH>
            <wp:positionV relativeFrom="paragraph">
              <wp:posOffset>137795</wp:posOffset>
            </wp:positionV>
            <wp:extent cx="487680" cy="504825"/>
            <wp:effectExtent l="0" t="0" r="7620" b="9525"/>
            <wp:wrapTight wrapText="bothSides">
              <wp:wrapPolygon edited="0">
                <wp:start x="0" y="0"/>
                <wp:lineTo x="0" y="21192"/>
                <wp:lineTo x="21094" y="21192"/>
                <wp:lineTo x="21094" y="0"/>
                <wp:lineTo x="0" y="0"/>
              </wp:wrapPolygon>
            </wp:wrapTight>
            <wp:docPr id="13" name="Obrázek 1" descr="roz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rozeta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B5D940" w14:textId="77777777" w:rsidR="00CC4CC5" w:rsidRPr="006069A2" w:rsidRDefault="00CC4CC5" w:rsidP="004E672B">
      <w:pPr>
        <w:jc w:val="both"/>
        <w:rPr>
          <w:rFonts w:ascii="Verdana" w:hAnsi="Verdana" w:cs="Verdana"/>
          <w:noProof/>
          <w:sz w:val="20"/>
          <w:szCs w:val="20"/>
          <w:lang w:eastAsia="en-GB" w:bidi="ar-SA"/>
        </w:rPr>
      </w:pPr>
    </w:p>
    <w:p w14:paraId="34B97610" w14:textId="57D14426" w:rsidR="004E672B" w:rsidRDefault="004E672B" w:rsidP="004E672B">
      <w:pPr>
        <w:jc w:val="both"/>
        <w:rPr>
          <w:rFonts w:ascii="Verdana" w:hAnsi="Verdana" w:cs="Verdana"/>
          <w:sz w:val="20"/>
          <w:szCs w:val="20"/>
        </w:rPr>
      </w:pPr>
    </w:p>
    <w:p w14:paraId="49F31FAD" w14:textId="77777777" w:rsidR="004E672B" w:rsidRDefault="004E672B" w:rsidP="004E672B">
      <w:pPr>
        <w:jc w:val="both"/>
        <w:rPr>
          <w:rFonts w:ascii="Verdana" w:hAnsi="Verdana" w:cs="Verdana"/>
          <w:sz w:val="20"/>
          <w:szCs w:val="20"/>
        </w:rPr>
      </w:pPr>
    </w:p>
    <w:p w14:paraId="0F12FDDA" w14:textId="77777777" w:rsidR="004E672B" w:rsidRDefault="004E672B" w:rsidP="004E672B">
      <w:pPr>
        <w:jc w:val="both"/>
        <w:rPr>
          <w:rFonts w:ascii="Verdana" w:hAnsi="Verdana" w:cs="Verdana"/>
          <w:sz w:val="20"/>
          <w:szCs w:val="20"/>
        </w:rPr>
      </w:pPr>
    </w:p>
    <w:p w14:paraId="66A14B0A" w14:textId="1E5AFE90" w:rsidR="004E672B" w:rsidRPr="00057B76" w:rsidRDefault="004E672B" w:rsidP="004E672B">
      <w:pPr>
        <w:jc w:val="both"/>
        <w:rPr>
          <w:rFonts w:ascii="Verdana" w:hAnsi="Verdana" w:cs="Verdana"/>
          <w:sz w:val="20"/>
          <w:szCs w:val="20"/>
        </w:rPr>
      </w:pPr>
    </w:p>
    <w:p w14:paraId="54C8BD56" w14:textId="4E41387C" w:rsidR="004E672B" w:rsidRDefault="004E672B" w:rsidP="004E672B">
      <w:pPr>
        <w:spacing w:after="120"/>
        <w:rPr>
          <w:rFonts w:ascii="Verdana" w:hAnsi="Verdana" w:cs="Verdana"/>
          <w:b/>
          <w:bCs/>
          <w:sz w:val="28"/>
          <w:szCs w:val="28"/>
        </w:rPr>
      </w:pPr>
      <w:r w:rsidRPr="00E70615">
        <w:rPr>
          <w:rFonts w:ascii="Verdana" w:hAnsi="Verdana" w:cs="Verdana"/>
          <w:b/>
          <w:bCs/>
          <w:sz w:val="28"/>
          <w:szCs w:val="28"/>
        </w:rPr>
        <w:t>Collegium 1704 — Sezóna 2015|16</w:t>
      </w:r>
    </w:p>
    <w:p w14:paraId="34146C00" w14:textId="67F0790A" w:rsidR="004E672B" w:rsidRPr="00E70615" w:rsidRDefault="004E672B" w:rsidP="004E672B">
      <w:pPr>
        <w:jc w:val="both"/>
        <w:rPr>
          <w:rFonts w:ascii="Verdana" w:hAnsi="Verdana" w:cs="Verdana"/>
          <w:b/>
          <w:sz w:val="20"/>
          <w:szCs w:val="20"/>
        </w:rPr>
      </w:pPr>
      <w:r w:rsidRPr="00E70615">
        <w:rPr>
          <w:rFonts w:ascii="Verdana" w:hAnsi="Verdana" w:cs="Verdana"/>
          <w:b/>
          <w:sz w:val="20"/>
          <w:szCs w:val="20"/>
        </w:rPr>
        <w:t>Collegium 1704 &amp; Collegium Vocale 1704</w:t>
      </w:r>
    </w:p>
    <w:p w14:paraId="0E801B16" w14:textId="38D622CB" w:rsidR="004E672B" w:rsidRDefault="004E672B" w:rsidP="004E672B">
      <w:pPr>
        <w:jc w:val="both"/>
        <w:rPr>
          <w:rFonts w:ascii="Verdana" w:hAnsi="Verdana" w:cs="Verdana"/>
          <w:b/>
          <w:sz w:val="20"/>
          <w:szCs w:val="20"/>
        </w:rPr>
      </w:pPr>
      <w:r w:rsidRPr="00E70615">
        <w:rPr>
          <w:rFonts w:ascii="Verdana" w:hAnsi="Verdana" w:cs="Verdana"/>
          <w:b/>
          <w:sz w:val="20"/>
          <w:szCs w:val="20"/>
        </w:rPr>
        <w:t>Václav Luks | dirigent</w:t>
      </w:r>
    </w:p>
    <w:p w14:paraId="639BE1B9" w14:textId="14F7C4BD" w:rsidR="004E672B" w:rsidRDefault="00CC4CC5" w:rsidP="004E672B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  <w:lang w:val="en-GB" w:eastAsia="en-GB" w:bidi="ar-SA"/>
        </w:rPr>
        <w:drawing>
          <wp:anchor distT="0" distB="0" distL="114300" distR="114300" simplePos="0" relativeHeight="251667456" behindDoc="1" locked="0" layoutInCell="1" allowOverlap="1" wp14:anchorId="3BCE8A61" wp14:editId="09735BC9">
            <wp:simplePos x="0" y="0"/>
            <wp:positionH relativeFrom="margin">
              <wp:posOffset>13335</wp:posOffset>
            </wp:positionH>
            <wp:positionV relativeFrom="paragraph">
              <wp:posOffset>158750</wp:posOffset>
            </wp:positionV>
            <wp:extent cx="1543050" cy="3505200"/>
            <wp:effectExtent l="0" t="0" r="0" b="0"/>
            <wp:wrapTight wrapText="bothSides">
              <wp:wrapPolygon edited="0">
                <wp:start x="0" y="0"/>
                <wp:lineTo x="0" y="21483"/>
                <wp:lineTo x="21333" y="21483"/>
                <wp:lineTo x="21333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zona_2015-16_prehled II.jpg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39823"/>
                    <a:stretch/>
                  </pic:blipFill>
                  <pic:spPr bwMode="auto">
                    <a:xfrm>
                      <a:off x="0" y="0"/>
                      <a:ext cx="1543050" cy="350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0415D2" w14:textId="77777777" w:rsidR="004E672B" w:rsidRPr="009A5D9C" w:rsidRDefault="004E672B" w:rsidP="004E672B">
      <w:pPr>
        <w:tabs>
          <w:tab w:val="left" w:pos="2410"/>
        </w:tabs>
        <w:jc w:val="both"/>
        <w:rPr>
          <w:rFonts w:ascii="Verdana" w:hAnsi="Verdana" w:cs="Verdana"/>
          <w:sz w:val="20"/>
          <w:szCs w:val="20"/>
        </w:rPr>
      </w:pPr>
      <w:r w:rsidRPr="009A5D9C">
        <w:rPr>
          <w:rFonts w:ascii="Verdana" w:hAnsi="Verdana" w:cs="Verdana"/>
          <w:sz w:val="20"/>
          <w:szCs w:val="20"/>
        </w:rPr>
        <w:t>17 / 2 / 2016</w:t>
      </w:r>
    </w:p>
    <w:p w14:paraId="3AC60BB5" w14:textId="77777777" w:rsidR="004E672B" w:rsidRPr="009A5D9C" w:rsidRDefault="004E672B" w:rsidP="004E672B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18 /</w:t>
      </w:r>
      <w:r w:rsidRPr="009A5D9C">
        <w:rPr>
          <w:rFonts w:ascii="Verdana" w:hAnsi="Verdana" w:cs="Verdana"/>
          <w:sz w:val="20"/>
          <w:szCs w:val="20"/>
        </w:rPr>
        <w:t xml:space="preserve"> 2 / 2016</w:t>
      </w:r>
    </w:p>
    <w:p w14:paraId="5ABBE03D" w14:textId="77777777" w:rsidR="004E672B" w:rsidRPr="0058573C" w:rsidRDefault="004E672B" w:rsidP="004E672B">
      <w:pPr>
        <w:jc w:val="both"/>
        <w:rPr>
          <w:rFonts w:ascii="Verdana" w:hAnsi="Verdana" w:cs="Verdana"/>
          <w:sz w:val="20"/>
          <w:szCs w:val="20"/>
        </w:rPr>
      </w:pPr>
      <w:r w:rsidRPr="00E70615">
        <w:rPr>
          <w:rFonts w:ascii="Verdana" w:hAnsi="Verdana" w:cs="Verdana"/>
          <w:b/>
          <w:sz w:val="20"/>
          <w:szCs w:val="20"/>
        </w:rPr>
        <w:t>A. Scarlatti — La Passione secondo Giovanni</w:t>
      </w:r>
    </w:p>
    <w:p w14:paraId="74967AEB" w14:textId="77777777" w:rsidR="004E672B" w:rsidRPr="0058573C" w:rsidRDefault="004E672B" w:rsidP="004E672B">
      <w:pPr>
        <w:jc w:val="both"/>
        <w:rPr>
          <w:rFonts w:ascii="Verdana" w:hAnsi="Verdana" w:cs="Verdana"/>
          <w:sz w:val="20"/>
          <w:szCs w:val="20"/>
        </w:rPr>
      </w:pPr>
      <w:r w:rsidRPr="0058573C">
        <w:rPr>
          <w:rFonts w:ascii="Verdana" w:hAnsi="Verdana" w:cs="Verdana"/>
          <w:sz w:val="20"/>
          <w:szCs w:val="20"/>
        </w:rPr>
        <w:t>T. Traetta — Stabat Mater</w:t>
      </w:r>
    </w:p>
    <w:p w14:paraId="4B7604AB" w14:textId="75248962" w:rsidR="004E672B" w:rsidRPr="00CC4CC5" w:rsidRDefault="00A00FC5" w:rsidP="00CC4CC5">
      <w:pPr>
        <w:jc w:val="both"/>
        <w:rPr>
          <w:rFonts w:ascii="Verdana" w:hAnsi="Verdana" w:cs="Verdana"/>
          <w:sz w:val="20"/>
          <w:szCs w:val="20"/>
        </w:rPr>
      </w:pPr>
      <w:r w:rsidRPr="00A00FC5">
        <w:rPr>
          <w:rFonts w:ascii="Verdana" w:hAnsi="Verdana" w:cs="Verdana"/>
          <w:sz w:val="20"/>
          <w:szCs w:val="20"/>
        </w:rPr>
        <w:t>Julia Böhme</w:t>
      </w:r>
      <w:r w:rsidRPr="00E70615">
        <w:rPr>
          <w:rFonts w:ascii="Verdana" w:hAnsi="Verdana" w:cs="Verdana"/>
          <w:sz w:val="20"/>
          <w:szCs w:val="20"/>
        </w:rPr>
        <w:t xml:space="preserve"> </w:t>
      </w:r>
      <w:r w:rsidR="004E672B" w:rsidRPr="00E70615">
        <w:rPr>
          <w:rFonts w:ascii="Verdana" w:hAnsi="Verdana" w:cs="Verdana"/>
          <w:sz w:val="20"/>
          <w:szCs w:val="20"/>
        </w:rPr>
        <w:t xml:space="preserve">| </w:t>
      </w:r>
      <w:r>
        <w:rPr>
          <w:rFonts w:ascii="Verdana" w:hAnsi="Verdana" w:cs="Verdana"/>
          <w:sz w:val="20"/>
          <w:szCs w:val="20"/>
        </w:rPr>
        <w:t>alt</w:t>
      </w:r>
      <w:r w:rsidR="00CC4CC5">
        <w:rPr>
          <w:rFonts w:ascii="Verdana" w:hAnsi="Verdana" w:cs="Verdana"/>
          <w:sz w:val="20"/>
          <w:szCs w:val="20"/>
        </w:rPr>
        <w:tab/>
      </w:r>
      <w:r w:rsidR="00CC4CC5">
        <w:rPr>
          <w:rFonts w:ascii="Verdana" w:hAnsi="Verdana" w:cs="Verdana"/>
          <w:sz w:val="20"/>
          <w:szCs w:val="20"/>
        </w:rPr>
        <w:tab/>
      </w:r>
      <w:r w:rsidR="00CC4CC5">
        <w:rPr>
          <w:rFonts w:ascii="Verdana" w:hAnsi="Verdana" w:cs="Verdana"/>
          <w:sz w:val="20"/>
          <w:szCs w:val="20"/>
        </w:rPr>
        <w:tab/>
      </w:r>
      <w:r w:rsidR="004E672B" w:rsidRPr="00E70615">
        <w:rPr>
          <w:rFonts w:ascii="Verdana" w:hAnsi="Verdana" w:cs="Verdana"/>
          <w:sz w:val="20"/>
          <w:szCs w:val="20"/>
        </w:rPr>
        <w:t>Hugo Oliveira | baryton</w:t>
      </w:r>
      <w:r w:rsidR="00CC4CC5">
        <w:rPr>
          <w:rFonts w:ascii="Verdana" w:hAnsi="Verdana" w:cs="Verdana"/>
          <w:sz w:val="20"/>
          <w:szCs w:val="20"/>
        </w:rPr>
        <w:t>, Evangelista</w:t>
      </w:r>
    </w:p>
    <w:p w14:paraId="5A3AA5B2" w14:textId="04E4BE1E" w:rsidR="00CC4CC5" w:rsidRPr="00CC4CC5" w:rsidRDefault="00CC4CC5" w:rsidP="00CC4CC5">
      <w:pPr>
        <w:rPr>
          <w:rFonts w:ascii="Verdana" w:hAnsi="Verdana" w:cs="Verdana"/>
          <w:sz w:val="20"/>
          <w:szCs w:val="20"/>
        </w:rPr>
      </w:pPr>
      <w:r w:rsidRPr="00CC4CC5">
        <w:rPr>
          <w:rFonts w:ascii="Verdana" w:hAnsi="Verdana" w:cs="Verdana"/>
          <w:bCs/>
          <w:sz w:val="20"/>
          <w:szCs w:val="20"/>
        </w:rPr>
        <w:t>Isabel Jantschek</w:t>
      </w:r>
      <w:r w:rsidRPr="00CC4CC5">
        <w:rPr>
          <w:rFonts w:ascii="Verdana" w:hAnsi="Verdana" w:cs="Verdana"/>
          <w:sz w:val="20"/>
          <w:szCs w:val="20"/>
        </w:rPr>
        <w:t> | soprán</w:t>
      </w:r>
      <w:r>
        <w:rPr>
          <w:rFonts w:ascii="Verdana" w:hAnsi="Verdana" w:cs="Verdana"/>
          <w:sz w:val="20"/>
          <w:szCs w:val="20"/>
        </w:rPr>
        <w:tab/>
      </w:r>
      <w:r w:rsidRPr="00CC4CC5">
        <w:rPr>
          <w:rFonts w:ascii="Verdana" w:hAnsi="Verdana" w:cs="Verdana"/>
          <w:bCs/>
          <w:sz w:val="20"/>
          <w:szCs w:val="20"/>
        </w:rPr>
        <w:t>Aneta Petrasová</w:t>
      </w:r>
      <w:r w:rsidRPr="00CC4CC5">
        <w:rPr>
          <w:rFonts w:ascii="Verdana" w:hAnsi="Verdana" w:cs="Verdana"/>
          <w:sz w:val="20"/>
          <w:szCs w:val="20"/>
        </w:rPr>
        <w:t> </w:t>
      </w:r>
      <w:r>
        <w:rPr>
          <w:rFonts w:ascii="Verdana" w:hAnsi="Verdana" w:cs="Verdana"/>
          <w:sz w:val="20"/>
          <w:szCs w:val="20"/>
        </w:rPr>
        <w:t>|</w:t>
      </w:r>
      <w:r w:rsidRPr="00CC4CC5">
        <w:rPr>
          <w:rFonts w:ascii="Verdana" w:hAnsi="Verdana" w:cs="Verdana"/>
          <w:sz w:val="20"/>
          <w:szCs w:val="20"/>
        </w:rPr>
        <w:t xml:space="preserve"> alt</w:t>
      </w:r>
      <w:r w:rsidRPr="00CC4CC5">
        <w:rPr>
          <w:rFonts w:ascii="Verdana" w:hAnsi="Verdana" w:cs="Verdana"/>
          <w:sz w:val="20"/>
          <w:szCs w:val="20"/>
        </w:rPr>
        <w:br/>
      </w:r>
      <w:r w:rsidRPr="00CC4CC5">
        <w:rPr>
          <w:rFonts w:ascii="Verdana" w:hAnsi="Verdana" w:cs="Verdana"/>
          <w:bCs/>
          <w:sz w:val="20"/>
          <w:szCs w:val="20"/>
        </w:rPr>
        <w:t>Václav Čížek</w:t>
      </w:r>
      <w:r w:rsidRPr="00CC4CC5">
        <w:rPr>
          <w:rFonts w:ascii="Verdana" w:hAnsi="Verdana" w:cs="Verdana"/>
          <w:sz w:val="20"/>
          <w:szCs w:val="20"/>
        </w:rPr>
        <w:t> </w:t>
      </w:r>
      <w:r>
        <w:rPr>
          <w:rFonts w:ascii="Verdana" w:hAnsi="Verdana" w:cs="Verdana"/>
          <w:sz w:val="20"/>
          <w:szCs w:val="20"/>
        </w:rPr>
        <w:t>|</w:t>
      </w:r>
      <w:r w:rsidRPr="00CC4CC5">
        <w:rPr>
          <w:rFonts w:ascii="Verdana" w:hAnsi="Verdana" w:cs="Verdana"/>
          <w:sz w:val="20"/>
          <w:szCs w:val="20"/>
        </w:rPr>
        <w:t xml:space="preserve"> tenor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Pr="00CC4CC5">
        <w:rPr>
          <w:rFonts w:ascii="Verdana" w:hAnsi="Verdana" w:cs="Verdana"/>
          <w:bCs/>
          <w:sz w:val="20"/>
          <w:szCs w:val="20"/>
        </w:rPr>
        <w:t>Jaromír Nosek</w:t>
      </w:r>
      <w:r w:rsidRPr="00CC4CC5">
        <w:rPr>
          <w:rFonts w:ascii="Verdana" w:hAnsi="Verdana" w:cs="Verdana"/>
          <w:sz w:val="20"/>
          <w:szCs w:val="20"/>
        </w:rPr>
        <w:t> </w:t>
      </w:r>
      <w:r>
        <w:rPr>
          <w:rFonts w:ascii="Verdana" w:hAnsi="Verdana" w:cs="Verdana"/>
          <w:sz w:val="20"/>
          <w:szCs w:val="20"/>
        </w:rPr>
        <w:t>|</w:t>
      </w:r>
      <w:r w:rsidRPr="00CC4CC5">
        <w:rPr>
          <w:rFonts w:ascii="Verdana" w:hAnsi="Verdana" w:cs="Verdana"/>
          <w:sz w:val="20"/>
          <w:szCs w:val="20"/>
        </w:rPr>
        <w:t xml:space="preserve"> bas</w:t>
      </w:r>
    </w:p>
    <w:p w14:paraId="15B772A2" w14:textId="77777777" w:rsidR="00CC4CC5" w:rsidRDefault="004E672B" w:rsidP="004E672B">
      <w:pPr>
        <w:jc w:val="both"/>
        <w:rPr>
          <w:rFonts w:ascii="Verdana" w:hAnsi="Verdana" w:cs="Verdana"/>
          <w:sz w:val="20"/>
          <w:szCs w:val="20"/>
        </w:rPr>
      </w:pPr>
      <w:r w:rsidRPr="009A5D9C">
        <w:rPr>
          <w:rFonts w:ascii="Verdana" w:hAnsi="Verdana" w:cs="Verdana"/>
          <w:sz w:val="20"/>
          <w:szCs w:val="20"/>
        </w:rPr>
        <w:t>kostel sv. Anny — Pražská křižovatka, 19.30 h</w:t>
      </w:r>
      <w:r w:rsidR="00CC4CC5">
        <w:rPr>
          <w:rFonts w:ascii="Verdana" w:hAnsi="Verdana" w:cs="Verdana"/>
          <w:sz w:val="20"/>
          <w:szCs w:val="20"/>
        </w:rPr>
        <w:t xml:space="preserve"> </w:t>
      </w:r>
    </w:p>
    <w:p w14:paraId="01D91988" w14:textId="77777777" w:rsidR="00CC4CC5" w:rsidRDefault="00CC4CC5" w:rsidP="004E672B">
      <w:pPr>
        <w:jc w:val="both"/>
        <w:rPr>
          <w:rFonts w:ascii="Verdana" w:hAnsi="Verdana" w:cs="Verdana"/>
          <w:sz w:val="20"/>
          <w:szCs w:val="20"/>
        </w:rPr>
      </w:pPr>
    </w:p>
    <w:p w14:paraId="47C9DCE4" w14:textId="39B57869" w:rsidR="004E672B" w:rsidRDefault="004E672B" w:rsidP="004E672B">
      <w:pPr>
        <w:jc w:val="both"/>
        <w:rPr>
          <w:rFonts w:ascii="Verdana" w:hAnsi="Verdana" w:cs="Verdana"/>
          <w:sz w:val="20"/>
          <w:szCs w:val="20"/>
        </w:rPr>
      </w:pPr>
      <w:r w:rsidRPr="009A5D9C">
        <w:rPr>
          <w:rFonts w:ascii="Verdana" w:hAnsi="Verdana" w:cs="Verdana"/>
          <w:sz w:val="20"/>
          <w:szCs w:val="20"/>
        </w:rPr>
        <w:t>22 / 3 / 2016</w:t>
      </w:r>
    </w:p>
    <w:p w14:paraId="262BF1DE" w14:textId="1CC0BC66" w:rsidR="004E672B" w:rsidRPr="00E70615" w:rsidRDefault="004E672B" w:rsidP="004E672B">
      <w:pPr>
        <w:jc w:val="both"/>
        <w:rPr>
          <w:rFonts w:ascii="Verdana" w:hAnsi="Verdana" w:cs="Verdana"/>
          <w:b/>
          <w:sz w:val="20"/>
          <w:szCs w:val="20"/>
        </w:rPr>
      </w:pPr>
      <w:r w:rsidRPr="00E70615">
        <w:rPr>
          <w:rFonts w:ascii="Verdana" w:hAnsi="Verdana" w:cs="Verdana"/>
          <w:b/>
          <w:sz w:val="20"/>
          <w:szCs w:val="20"/>
        </w:rPr>
        <w:t xml:space="preserve">Velikonoční koncert </w:t>
      </w:r>
    </w:p>
    <w:p w14:paraId="7EEA9FB8" w14:textId="74DBA1CA" w:rsidR="004E672B" w:rsidRPr="00E70615" w:rsidRDefault="004E672B" w:rsidP="004E672B">
      <w:pPr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G. F. Händel — Mesiáš</w:t>
      </w:r>
    </w:p>
    <w:p w14:paraId="7EC48A41" w14:textId="538FD086" w:rsidR="004E672B" w:rsidRDefault="004E672B" w:rsidP="004E672B">
      <w:pPr>
        <w:jc w:val="both"/>
        <w:rPr>
          <w:rFonts w:ascii="Verdana" w:hAnsi="Verdana" w:cs="Verdana"/>
          <w:sz w:val="20"/>
          <w:szCs w:val="20"/>
        </w:rPr>
      </w:pPr>
      <w:r w:rsidRPr="00E70615">
        <w:rPr>
          <w:rFonts w:ascii="Verdana" w:hAnsi="Verdana" w:cs="Verdana"/>
          <w:sz w:val="20"/>
          <w:szCs w:val="20"/>
        </w:rPr>
        <w:t xml:space="preserve">Marie-Sophie Pollak </w:t>
      </w:r>
      <w:r>
        <w:rPr>
          <w:rFonts w:ascii="Verdana" w:hAnsi="Verdana" w:cs="Verdana"/>
          <w:sz w:val="20"/>
          <w:szCs w:val="20"/>
        </w:rPr>
        <w:t>| soprán</w:t>
      </w:r>
      <w:r w:rsidR="00CC4CC5">
        <w:rPr>
          <w:rFonts w:ascii="Verdana" w:hAnsi="Verdana" w:cs="Verdana"/>
          <w:sz w:val="20"/>
          <w:szCs w:val="20"/>
        </w:rPr>
        <w:tab/>
      </w:r>
      <w:r w:rsidRPr="00E70615">
        <w:rPr>
          <w:rFonts w:ascii="Verdana" w:hAnsi="Verdana" w:cs="Verdana"/>
          <w:sz w:val="20"/>
          <w:szCs w:val="20"/>
        </w:rPr>
        <w:t>Raffaele Pe | alt</w:t>
      </w:r>
    </w:p>
    <w:p w14:paraId="6CABEFB4" w14:textId="657849D4" w:rsidR="004E672B" w:rsidRPr="009A5D9C" w:rsidRDefault="004E672B" w:rsidP="004E672B">
      <w:pPr>
        <w:jc w:val="both"/>
        <w:rPr>
          <w:rFonts w:ascii="Verdana" w:hAnsi="Verdana" w:cs="Verdana"/>
          <w:sz w:val="20"/>
          <w:szCs w:val="20"/>
        </w:rPr>
      </w:pPr>
      <w:r w:rsidRPr="00E70615">
        <w:rPr>
          <w:rFonts w:ascii="Verdana" w:hAnsi="Verdana" w:cs="Verdana"/>
          <w:sz w:val="20"/>
          <w:szCs w:val="20"/>
        </w:rPr>
        <w:t>Krystian Adam | tenor</w:t>
      </w:r>
      <w:r w:rsidR="00CC4CC5">
        <w:rPr>
          <w:rFonts w:ascii="Verdana" w:hAnsi="Verdana" w:cs="Verdana"/>
          <w:sz w:val="20"/>
          <w:szCs w:val="20"/>
        </w:rPr>
        <w:tab/>
      </w:r>
      <w:r w:rsidR="00CC4CC5">
        <w:rPr>
          <w:rFonts w:ascii="Verdana" w:hAnsi="Verdana" w:cs="Verdana"/>
          <w:sz w:val="20"/>
          <w:szCs w:val="20"/>
        </w:rPr>
        <w:tab/>
      </w:r>
      <w:r w:rsidRPr="00E70615">
        <w:rPr>
          <w:rFonts w:ascii="Verdana" w:hAnsi="Verdana" w:cs="Verdana"/>
          <w:sz w:val="20"/>
          <w:szCs w:val="20"/>
        </w:rPr>
        <w:t xml:space="preserve">Benoit Arnould | bas </w:t>
      </w:r>
    </w:p>
    <w:p w14:paraId="1B17CB9F" w14:textId="77777777" w:rsidR="004E672B" w:rsidRDefault="004E672B" w:rsidP="004E672B">
      <w:pPr>
        <w:jc w:val="both"/>
        <w:rPr>
          <w:rFonts w:ascii="Verdana" w:hAnsi="Verdana" w:cs="Verdana"/>
          <w:sz w:val="20"/>
          <w:szCs w:val="20"/>
        </w:rPr>
      </w:pPr>
      <w:r w:rsidRPr="009A5D9C">
        <w:rPr>
          <w:rFonts w:ascii="Verdana" w:hAnsi="Verdana" w:cs="Verdana"/>
          <w:sz w:val="20"/>
          <w:szCs w:val="20"/>
        </w:rPr>
        <w:t>Rudolfinum, Dvořákova síň, 19.30 h</w:t>
      </w:r>
    </w:p>
    <w:p w14:paraId="7AEB56B8" w14:textId="77777777" w:rsidR="004E672B" w:rsidRPr="009A5D9C" w:rsidRDefault="004E672B" w:rsidP="004E672B">
      <w:pPr>
        <w:jc w:val="both"/>
        <w:rPr>
          <w:rFonts w:ascii="Verdana" w:hAnsi="Verdana" w:cs="Verdana"/>
          <w:sz w:val="20"/>
          <w:szCs w:val="20"/>
        </w:rPr>
      </w:pPr>
    </w:p>
    <w:p w14:paraId="316AC762" w14:textId="77777777" w:rsidR="004E672B" w:rsidRPr="009A5D9C" w:rsidRDefault="004E672B" w:rsidP="004E672B">
      <w:pPr>
        <w:jc w:val="both"/>
        <w:rPr>
          <w:rFonts w:ascii="Verdana" w:hAnsi="Verdana" w:cs="Verdana"/>
          <w:sz w:val="20"/>
          <w:szCs w:val="20"/>
        </w:rPr>
      </w:pPr>
      <w:r w:rsidRPr="009A5D9C">
        <w:rPr>
          <w:rFonts w:ascii="Verdana" w:hAnsi="Verdana" w:cs="Verdana"/>
          <w:sz w:val="20"/>
          <w:szCs w:val="20"/>
        </w:rPr>
        <w:t>20 / 4 / 2016</w:t>
      </w:r>
    </w:p>
    <w:p w14:paraId="686FBBDD" w14:textId="7DFEBC6C" w:rsidR="004E672B" w:rsidRPr="009A5D9C" w:rsidRDefault="004E672B" w:rsidP="004E672B">
      <w:pPr>
        <w:jc w:val="both"/>
        <w:rPr>
          <w:rFonts w:ascii="Verdana" w:hAnsi="Verdana" w:cs="Verdana"/>
          <w:sz w:val="20"/>
          <w:szCs w:val="20"/>
        </w:rPr>
      </w:pPr>
      <w:r w:rsidRPr="009A5D9C">
        <w:rPr>
          <w:rFonts w:ascii="Verdana" w:hAnsi="Verdana" w:cs="Verdana"/>
          <w:sz w:val="20"/>
          <w:szCs w:val="20"/>
        </w:rPr>
        <w:t>21 / 4 / 2016</w:t>
      </w:r>
    </w:p>
    <w:p w14:paraId="2186EF25" w14:textId="232DF134" w:rsidR="004E672B" w:rsidRPr="00E70615" w:rsidRDefault="004E672B" w:rsidP="004E672B">
      <w:pPr>
        <w:jc w:val="both"/>
        <w:rPr>
          <w:rFonts w:ascii="Verdana" w:hAnsi="Verdana" w:cs="Verdana"/>
          <w:b/>
          <w:sz w:val="20"/>
          <w:szCs w:val="20"/>
        </w:rPr>
      </w:pPr>
      <w:r w:rsidRPr="00E70615">
        <w:rPr>
          <w:rFonts w:ascii="Verdana" w:hAnsi="Verdana" w:cs="Verdana"/>
          <w:b/>
          <w:sz w:val="20"/>
          <w:szCs w:val="20"/>
        </w:rPr>
        <w:t xml:space="preserve">G. F. Händel — Kantáty </w:t>
      </w:r>
    </w:p>
    <w:p w14:paraId="50911A75" w14:textId="77777777" w:rsidR="004E672B" w:rsidRPr="00E70615" w:rsidRDefault="004E672B" w:rsidP="004E672B">
      <w:pPr>
        <w:jc w:val="both"/>
        <w:rPr>
          <w:rFonts w:ascii="Verdana" w:hAnsi="Verdana" w:cs="Verdana"/>
          <w:b/>
          <w:sz w:val="20"/>
          <w:szCs w:val="20"/>
        </w:rPr>
      </w:pPr>
      <w:r w:rsidRPr="00E70615">
        <w:rPr>
          <w:rFonts w:ascii="Verdana" w:hAnsi="Verdana" w:cs="Verdana"/>
          <w:b/>
          <w:sz w:val="20"/>
          <w:szCs w:val="20"/>
        </w:rPr>
        <w:t xml:space="preserve">Raffaella Milanesi | soprán </w:t>
      </w:r>
    </w:p>
    <w:p w14:paraId="69B0E74C" w14:textId="77777777" w:rsidR="004E672B" w:rsidRPr="00E70615" w:rsidRDefault="004E672B" w:rsidP="004E672B">
      <w:pPr>
        <w:jc w:val="both"/>
        <w:rPr>
          <w:rFonts w:ascii="Verdana" w:hAnsi="Verdana" w:cs="Verdana"/>
          <w:sz w:val="20"/>
          <w:szCs w:val="20"/>
        </w:rPr>
      </w:pPr>
      <w:r w:rsidRPr="00E70615">
        <w:rPr>
          <w:rFonts w:ascii="Verdana" w:hAnsi="Verdana" w:cs="Verdana"/>
          <w:sz w:val="20"/>
          <w:szCs w:val="20"/>
        </w:rPr>
        <w:t>Il delirio amoroso HWV 99</w:t>
      </w:r>
      <w:r>
        <w:rPr>
          <w:rFonts w:ascii="Verdana" w:hAnsi="Verdana" w:cs="Verdana"/>
          <w:sz w:val="20"/>
          <w:szCs w:val="20"/>
        </w:rPr>
        <w:t xml:space="preserve">, </w:t>
      </w:r>
      <w:r w:rsidRPr="00E70615">
        <w:rPr>
          <w:rFonts w:ascii="Verdana" w:hAnsi="Verdana" w:cs="Verdana"/>
          <w:sz w:val="20"/>
          <w:szCs w:val="20"/>
        </w:rPr>
        <w:t>Ero e Leandro HWV 150</w:t>
      </w:r>
    </w:p>
    <w:p w14:paraId="42A644EC" w14:textId="77777777" w:rsidR="004E672B" w:rsidRPr="009A5D9C" w:rsidRDefault="004E672B" w:rsidP="004E672B">
      <w:pPr>
        <w:jc w:val="both"/>
        <w:rPr>
          <w:rFonts w:ascii="Verdana" w:hAnsi="Verdana" w:cs="Verdana"/>
          <w:sz w:val="20"/>
          <w:szCs w:val="20"/>
        </w:rPr>
      </w:pPr>
      <w:r w:rsidRPr="00E70615">
        <w:rPr>
          <w:rFonts w:ascii="Verdana" w:hAnsi="Verdana" w:cs="Verdana"/>
          <w:sz w:val="20"/>
          <w:szCs w:val="20"/>
        </w:rPr>
        <w:t>Ah! crudel, nel pianto mio HWV 78</w:t>
      </w:r>
    </w:p>
    <w:p w14:paraId="7FAEE44D" w14:textId="77777777" w:rsidR="004E672B" w:rsidRPr="009A5D9C" w:rsidRDefault="004E672B" w:rsidP="004E672B">
      <w:pPr>
        <w:jc w:val="both"/>
        <w:rPr>
          <w:rFonts w:ascii="Verdana" w:hAnsi="Verdana" w:cs="Verdana"/>
          <w:sz w:val="20"/>
          <w:szCs w:val="20"/>
        </w:rPr>
      </w:pPr>
      <w:r w:rsidRPr="009A5D9C">
        <w:rPr>
          <w:rFonts w:ascii="Verdana" w:hAnsi="Verdana" w:cs="Verdana"/>
          <w:sz w:val="20"/>
          <w:szCs w:val="20"/>
        </w:rPr>
        <w:t>kostel sv. Anny — Pražská křižovatka, 19.30 h</w:t>
      </w:r>
    </w:p>
    <w:p w14:paraId="4AE429C0" w14:textId="77777777" w:rsidR="004E672B" w:rsidRDefault="004E672B" w:rsidP="004E672B">
      <w:pPr>
        <w:jc w:val="both"/>
        <w:rPr>
          <w:rFonts w:ascii="Verdana" w:hAnsi="Verdana" w:cs="Verdana"/>
          <w:sz w:val="20"/>
          <w:szCs w:val="20"/>
        </w:rPr>
      </w:pPr>
    </w:p>
    <w:p w14:paraId="2E2275AE" w14:textId="77777777" w:rsidR="004E672B" w:rsidRDefault="004E672B" w:rsidP="004E672B">
      <w:pPr>
        <w:jc w:val="both"/>
        <w:rPr>
          <w:rFonts w:ascii="Verdana" w:hAnsi="Verdana" w:cs="Verdana"/>
          <w:sz w:val="20"/>
          <w:szCs w:val="20"/>
        </w:rPr>
      </w:pPr>
    </w:p>
    <w:p w14:paraId="31BED231" w14:textId="4C8337CD" w:rsidR="004E672B" w:rsidRPr="00D76FEA" w:rsidRDefault="004E672B" w:rsidP="004E672B">
      <w:pPr>
        <w:spacing w:after="120"/>
        <w:rPr>
          <w:rFonts w:ascii="Verdana" w:hAnsi="Verdana" w:cs="Verdana"/>
          <w:b/>
          <w:bCs/>
          <w:sz w:val="28"/>
          <w:szCs w:val="28"/>
        </w:rPr>
      </w:pPr>
      <w:r w:rsidRPr="00D76FEA">
        <w:rPr>
          <w:rFonts w:ascii="Verdana" w:hAnsi="Verdana" w:cs="Verdana"/>
          <w:b/>
          <w:bCs/>
          <w:sz w:val="28"/>
          <w:szCs w:val="28"/>
        </w:rPr>
        <w:t>Collegium 1704 &amp; Collegium Vocale 1704</w:t>
      </w:r>
    </w:p>
    <w:p w14:paraId="38EA7010" w14:textId="6A3BF22B" w:rsidR="00886C23" w:rsidRPr="00886C23" w:rsidRDefault="004E672B" w:rsidP="004E672B">
      <w:pPr>
        <w:autoSpaceDE w:val="0"/>
        <w:autoSpaceDN w:val="0"/>
        <w:adjustRightInd w:val="0"/>
        <w:jc w:val="both"/>
        <w:rPr>
          <w:rFonts w:ascii="Verdana" w:hAnsi="Verdana" w:cs="MyriadPro-SemiCn"/>
          <w:sz w:val="20"/>
          <w:szCs w:val="20"/>
        </w:rPr>
      </w:pPr>
      <w:r w:rsidRPr="005C767F">
        <w:rPr>
          <w:rFonts w:ascii="Verdana" w:hAnsi="Verdana" w:cs="MyriadPro-SemiCn"/>
          <w:sz w:val="20"/>
          <w:szCs w:val="20"/>
        </w:rPr>
        <w:t>Oba soubory byly založeny cembalistou a dirigentem Václavem Luksem u</w:t>
      </w:r>
      <w:r w:rsidRPr="005C767F">
        <w:rPr>
          <w:rFonts w:ascii="Verdana" w:hAnsi="Verdana"/>
          <w:sz w:val="20"/>
          <w:szCs w:val="20"/>
        </w:rPr>
        <w:t> </w:t>
      </w:r>
      <w:r w:rsidRPr="005C767F">
        <w:rPr>
          <w:rFonts w:ascii="Verdana" w:hAnsi="Verdana" w:cs="MyriadPro-SemiCn"/>
          <w:sz w:val="20"/>
          <w:szCs w:val="20"/>
        </w:rPr>
        <w:t>příležitosti projektu Bach — Praha — 2005</w:t>
      </w:r>
      <w:r w:rsidRPr="005C767F">
        <w:rPr>
          <w:rFonts w:ascii="Verdana" w:hAnsi="Verdana"/>
          <w:sz w:val="20"/>
          <w:szCs w:val="20"/>
        </w:rPr>
        <w:t>, jenž stál na počátku spolupráce s festivalem Pražské jaro</w:t>
      </w:r>
      <w:r w:rsidRPr="005C767F">
        <w:rPr>
          <w:rFonts w:ascii="Verdana" w:hAnsi="Verdana" w:cs="MyriadPro-SemiCn"/>
          <w:sz w:val="20"/>
          <w:szCs w:val="20"/>
        </w:rPr>
        <w:t xml:space="preserve">. Od roku 2007 jsou pravidelnými hosty festivalů po celé Evropě. Rok 2008 dal vzniknout jejich koncertnímu cyklu Hudební most Praha — Drážďany </w:t>
      </w:r>
      <w:r w:rsidRPr="005C767F">
        <w:rPr>
          <w:rFonts w:ascii="Verdana" w:hAnsi="Verdana"/>
          <w:sz w:val="20"/>
          <w:szCs w:val="20"/>
        </w:rPr>
        <w:t>navazujícímu na bohaté kulturní tradice obou měst</w:t>
      </w:r>
      <w:r w:rsidRPr="005C767F">
        <w:rPr>
          <w:rFonts w:ascii="Verdana" w:hAnsi="Verdana" w:cs="MyriadPro-SemiCn"/>
          <w:sz w:val="20"/>
          <w:szCs w:val="20"/>
        </w:rPr>
        <w:t xml:space="preserve">. Spolupráce se světově proslulými sólisty Magdalenou Koženou, Vivicou Genaux, Bejunem Mehtou ad. </w:t>
      </w:r>
      <w:proofErr w:type="gramStart"/>
      <w:r w:rsidRPr="005C767F">
        <w:rPr>
          <w:rFonts w:ascii="Verdana" w:hAnsi="Verdana" w:cs="MyriadPro-SemiCn"/>
          <w:sz w:val="20"/>
          <w:szCs w:val="20"/>
        </w:rPr>
        <w:t>plynule</w:t>
      </w:r>
      <w:proofErr w:type="gramEnd"/>
      <w:r w:rsidRPr="005C767F">
        <w:rPr>
          <w:rFonts w:ascii="Verdana" w:hAnsi="Verdana" w:cs="MyriadPro-SemiCn"/>
          <w:sz w:val="20"/>
          <w:szCs w:val="20"/>
        </w:rPr>
        <w:t xml:space="preserve"> vyústila v roce 2012 v druhý koncertní cyklus Collegium 1704 v Rudolfinu. V</w:t>
      </w:r>
      <w:r w:rsidRPr="005C767F">
        <w:rPr>
          <w:rFonts w:ascii="Verdana" w:hAnsi="Verdana" w:cs="Verdana"/>
          <w:sz w:val="20"/>
          <w:szCs w:val="20"/>
        </w:rPr>
        <w:t> </w:t>
      </w:r>
      <w:r w:rsidRPr="005C767F">
        <w:rPr>
          <w:rFonts w:ascii="Verdana" w:hAnsi="Verdana" w:cs="MyriadPro-SemiCn"/>
          <w:sz w:val="20"/>
          <w:szCs w:val="20"/>
        </w:rPr>
        <w:t xml:space="preserve">operních produkcích navázali na mezinárodní úspěchy inscenace Händelova </w:t>
      </w:r>
      <w:r w:rsidRPr="005C767F">
        <w:rPr>
          <w:rFonts w:ascii="Verdana" w:hAnsi="Verdana" w:cs="MyriadPro-SemiCnIt"/>
          <w:i/>
          <w:iCs/>
          <w:sz w:val="20"/>
          <w:szCs w:val="20"/>
        </w:rPr>
        <w:t xml:space="preserve">Rinalda </w:t>
      </w:r>
      <w:r w:rsidRPr="005C767F">
        <w:rPr>
          <w:rFonts w:ascii="Verdana" w:hAnsi="Verdana" w:cs="MyriadPro-SemiCn"/>
          <w:sz w:val="20"/>
          <w:szCs w:val="20"/>
        </w:rPr>
        <w:t xml:space="preserve">provedením opery </w:t>
      </w:r>
      <w:r w:rsidRPr="005C767F">
        <w:rPr>
          <w:rFonts w:ascii="Verdana" w:hAnsi="Verdana" w:cs="MyriadPro-SemiCnIt"/>
          <w:i/>
          <w:iCs/>
          <w:sz w:val="20"/>
          <w:szCs w:val="20"/>
        </w:rPr>
        <w:t xml:space="preserve">Olimpiade </w:t>
      </w:r>
      <w:r w:rsidRPr="005C767F">
        <w:rPr>
          <w:rFonts w:ascii="Verdana" w:hAnsi="Verdana" w:cs="MyriadPro-SemiCn"/>
          <w:sz w:val="20"/>
          <w:szCs w:val="20"/>
        </w:rPr>
        <w:t xml:space="preserve">Josefa Myslivečka, která byla nominována na International Opera Awards. </w:t>
      </w:r>
      <w:r>
        <w:rPr>
          <w:rFonts w:ascii="Verdana" w:hAnsi="Verdana" w:cs="MyriadPro-SemiCn"/>
          <w:sz w:val="20"/>
          <w:szCs w:val="20"/>
        </w:rPr>
        <w:t xml:space="preserve">Nedávná pozvání Collegia 1704 zahrnují takové prestižní pořadatele, jako jsou </w:t>
      </w:r>
      <w:r w:rsidRPr="005C767F">
        <w:rPr>
          <w:rFonts w:ascii="Verdana" w:hAnsi="Verdana" w:cs="MyriadPro-SemiCn"/>
          <w:sz w:val="20"/>
          <w:szCs w:val="20"/>
        </w:rPr>
        <w:t>Salzburger Festspiele</w:t>
      </w:r>
      <w:r w:rsidR="00CC4CC5">
        <w:rPr>
          <w:rFonts w:ascii="Verdana" w:hAnsi="Verdana" w:cs="MyriadPro-SemiCn"/>
          <w:sz w:val="20"/>
          <w:szCs w:val="20"/>
        </w:rPr>
        <w:t xml:space="preserve"> (2015, 2016</w:t>
      </w:r>
      <w:r>
        <w:rPr>
          <w:rFonts w:ascii="Verdana" w:hAnsi="Verdana" w:cs="MyriadPro-SemiCn"/>
          <w:sz w:val="20"/>
          <w:szCs w:val="20"/>
        </w:rPr>
        <w:t xml:space="preserve">), </w:t>
      </w:r>
      <w:r w:rsidRPr="005C767F">
        <w:rPr>
          <w:rFonts w:ascii="Verdana" w:hAnsi="Verdana" w:cs="MyriadPro-SemiCn"/>
          <w:sz w:val="20"/>
          <w:szCs w:val="20"/>
        </w:rPr>
        <w:t>Theater an der Wien</w:t>
      </w:r>
      <w:r>
        <w:rPr>
          <w:rFonts w:ascii="Verdana" w:hAnsi="Verdana" w:cs="MyriadPro-SemiCn"/>
          <w:sz w:val="20"/>
          <w:szCs w:val="20"/>
        </w:rPr>
        <w:t xml:space="preserve">, Konzerthaus Wien, </w:t>
      </w:r>
      <w:r w:rsidRPr="005C767F">
        <w:rPr>
          <w:rFonts w:ascii="Verdana" w:hAnsi="Verdana" w:cs="MyriadPro-SemiCn"/>
          <w:sz w:val="20"/>
          <w:szCs w:val="20"/>
        </w:rPr>
        <w:t xml:space="preserve">Lucerner Festival, </w:t>
      </w:r>
      <w:r w:rsidRPr="005C767F">
        <w:rPr>
          <w:rFonts w:ascii="Verdana" w:hAnsi="Verdana"/>
          <w:sz w:val="20"/>
          <w:szCs w:val="20"/>
        </w:rPr>
        <w:t>BOZAR (Palais des Beaux-</w:t>
      </w:r>
      <w:r w:rsidRPr="00886C23">
        <w:rPr>
          <w:rFonts w:ascii="Verdana" w:hAnsi="Verdana" w:cs="MyriadPro-SemiCn"/>
          <w:sz w:val="20"/>
          <w:szCs w:val="20"/>
        </w:rPr>
        <w:t xml:space="preserve">Arts) v Bruselu, </w:t>
      </w:r>
      <w:r w:rsidRPr="005C767F">
        <w:rPr>
          <w:rFonts w:ascii="Verdana" w:hAnsi="Verdana" w:cs="MyriadPro-SemiCn"/>
          <w:sz w:val="20"/>
          <w:szCs w:val="20"/>
        </w:rPr>
        <w:t>Wratislavia Cantans či</w:t>
      </w:r>
      <w:r w:rsidRPr="00886C23">
        <w:rPr>
          <w:rFonts w:ascii="Verdana" w:hAnsi="Verdana" w:cs="MyriadPro-SemiCn"/>
          <w:sz w:val="20"/>
          <w:szCs w:val="20"/>
        </w:rPr>
        <w:t> </w:t>
      </w:r>
      <w:r w:rsidRPr="005C767F">
        <w:rPr>
          <w:rFonts w:ascii="Verdana" w:hAnsi="Verdana" w:cs="MyriadPro-SemiCn"/>
          <w:sz w:val="20"/>
          <w:szCs w:val="20"/>
        </w:rPr>
        <w:t>rezidence na prestižním festivalu Oude Muziek v</w:t>
      </w:r>
      <w:r w:rsidRPr="00886C23">
        <w:rPr>
          <w:rFonts w:ascii="Verdana" w:hAnsi="Verdana" w:cs="MyriadPro-SemiCn"/>
          <w:sz w:val="20"/>
          <w:szCs w:val="20"/>
        </w:rPr>
        <w:t> </w:t>
      </w:r>
      <w:r w:rsidRPr="005C767F">
        <w:rPr>
          <w:rFonts w:ascii="Verdana" w:hAnsi="Verdana" w:cs="MyriadPro-SemiCn"/>
          <w:sz w:val="20"/>
          <w:szCs w:val="20"/>
        </w:rPr>
        <w:t xml:space="preserve">Utrechtu </w:t>
      </w:r>
      <w:r>
        <w:rPr>
          <w:rFonts w:ascii="Verdana" w:hAnsi="Verdana" w:cs="MyriadPro-SemiCn"/>
          <w:sz w:val="20"/>
          <w:szCs w:val="20"/>
        </w:rPr>
        <w:t xml:space="preserve">a Bachfest Leipzig. </w:t>
      </w:r>
      <w:r w:rsidR="00886C23" w:rsidRPr="00886C23">
        <w:rPr>
          <w:rFonts w:ascii="Verdana" w:hAnsi="Verdana" w:cs="MyriadPro-SemiCn"/>
          <w:sz w:val="20"/>
          <w:szCs w:val="20"/>
        </w:rPr>
        <w:t xml:space="preserve">Nahrávky Collegia 1704 z produkcí vydavatelství Accent, Zig-Zag Territoires či Supraphon se těší přízni posluchačů i hudební kritiky (opakovaná ocenění Diapason d'Or, CD měsíce &amp; Editor's Choice či nominace na CD roku Gramophone Magazine). Nejaktuálnějším počinem je nahrávka </w:t>
      </w:r>
      <w:r w:rsidR="00886C23" w:rsidRPr="00886C23">
        <w:rPr>
          <w:rFonts w:ascii="Verdana" w:hAnsi="Verdana" w:cs="MyriadPro-SemiCn"/>
          <w:i/>
          <w:sz w:val="20"/>
          <w:szCs w:val="20"/>
        </w:rPr>
        <w:t>Missa Divi Xaverii</w:t>
      </w:r>
      <w:r w:rsidR="00886C23" w:rsidRPr="00886C23">
        <w:rPr>
          <w:rFonts w:ascii="Verdana" w:hAnsi="Verdana" w:cs="MyriadPro-SemiCn"/>
          <w:sz w:val="20"/>
          <w:szCs w:val="20"/>
        </w:rPr>
        <w:t xml:space="preserve"> J. D. Zelenky ve světové premiéře pro německé vydavatelství </w:t>
      </w:r>
      <w:r w:rsidR="00886C23">
        <w:rPr>
          <w:rFonts w:ascii="Verdana" w:hAnsi="Verdana" w:cs="MyriadPro-SemiCn"/>
          <w:sz w:val="20"/>
          <w:szCs w:val="20"/>
        </w:rPr>
        <w:t>Accent</w:t>
      </w:r>
      <w:r w:rsidR="00886C23" w:rsidRPr="00886C23">
        <w:rPr>
          <w:rFonts w:ascii="Verdana" w:hAnsi="Verdana" w:cs="MyriadPro-SemiCn"/>
          <w:sz w:val="20"/>
          <w:szCs w:val="20"/>
        </w:rPr>
        <w:t>.</w:t>
      </w:r>
      <w:bookmarkStart w:id="0" w:name="_GoBack"/>
      <w:bookmarkEnd w:id="0"/>
    </w:p>
    <w:p w14:paraId="0D39A44A" w14:textId="14D9F7BF" w:rsidR="004E672B" w:rsidRPr="005C767F" w:rsidRDefault="004E672B" w:rsidP="004E672B">
      <w:pPr>
        <w:autoSpaceDE w:val="0"/>
        <w:autoSpaceDN w:val="0"/>
        <w:adjustRightInd w:val="0"/>
        <w:jc w:val="both"/>
        <w:rPr>
          <w:rFonts w:ascii="Verdana" w:hAnsi="Verdana" w:cs="MyriadPro-SemiCn"/>
          <w:sz w:val="20"/>
          <w:szCs w:val="20"/>
        </w:rPr>
      </w:pPr>
      <w:r w:rsidRPr="005C767F">
        <w:rPr>
          <w:rFonts w:ascii="Verdana" w:hAnsi="Verdana" w:cs="MyriadPro-SemiCn"/>
          <w:sz w:val="20"/>
          <w:szCs w:val="20"/>
        </w:rPr>
        <w:t xml:space="preserve">V roce 2015 </w:t>
      </w:r>
      <w:r w:rsidR="00CC4CC5">
        <w:rPr>
          <w:rFonts w:ascii="Verdana" w:hAnsi="Verdana" w:cs="MyriadPro-SemiCn"/>
          <w:sz w:val="20"/>
          <w:szCs w:val="20"/>
        </w:rPr>
        <w:t>oslavilo</w:t>
      </w:r>
      <w:r w:rsidRPr="005C767F">
        <w:rPr>
          <w:rFonts w:ascii="Verdana" w:hAnsi="Verdana" w:cs="MyriadPro-SemiCn"/>
          <w:sz w:val="20"/>
          <w:szCs w:val="20"/>
        </w:rPr>
        <w:t xml:space="preserve"> Collegium 1704 a </w:t>
      </w:r>
      <w:r>
        <w:rPr>
          <w:rFonts w:ascii="Verdana" w:hAnsi="Verdana" w:cs="MyriadPro-SemiCn"/>
          <w:sz w:val="20"/>
          <w:szCs w:val="20"/>
        </w:rPr>
        <w:t> </w:t>
      </w:r>
      <w:r w:rsidRPr="005C767F">
        <w:rPr>
          <w:rFonts w:ascii="Verdana" w:hAnsi="Verdana" w:cs="MyriadPro-SemiCn"/>
          <w:sz w:val="20"/>
          <w:szCs w:val="20"/>
        </w:rPr>
        <w:t>Collegium Vocale 1704 deset let od založení.</w:t>
      </w:r>
    </w:p>
    <w:p w14:paraId="77606A32" w14:textId="77777777" w:rsidR="004E672B" w:rsidRDefault="004E672B" w:rsidP="004E672B">
      <w:pPr>
        <w:autoSpaceDE w:val="0"/>
        <w:autoSpaceDN w:val="0"/>
        <w:adjustRightInd w:val="0"/>
        <w:jc w:val="both"/>
        <w:rPr>
          <w:rFonts w:ascii="Verdana" w:hAnsi="Verdana" w:cs="MyriadPro-SemiCn"/>
          <w:sz w:val="20"/>
          <w:szCs w:val="20"/>
        </w:rPr>
      </w:pPr>
    </w:p>
    <w:p w14:paraId="48D6F829" w14:textId="77777777" w:rsidR="004E672B" w:rsidRDefault="004E672B" w:rsidP="004E672B">
      <w:pPr>
        <w:autoSpaceDE w:val="0"/>
        <w:autoSpaceDN w:val="0"/>
        <w:adjustRightInd w:val="0"/>
        <w:jc w:val="both"/>
        <w:rPr>
          <w:rFonts w:ascii="Verdana" w:hAnsi="Verdana" w:cs="MyriadPro-SemiCn"/>
          <w:sz w:val="20"/>
          <w:szCs w:val="20"/>
        </w:rPr>
      </w:pPr>
    </w:p>
    <w:p w14:paraId="79FB2604" w14:textId="0DE5DC5B" w:rsidR="004E672B" w:rsidRPr="00DA40E8" w:rsidRDefault="000B0EB1" w:rsidP="004E672B">
      <w:pPr>
        <w:autoSpaceDE w:val="0"/>
        <w:autoSpaceDN w:val="0"/>
        <w:adjustRightInd w:val="0"/>
        <w:rPr>
          <w:rFonts w:ascii="Verdana" w:hAnsi="Verdana"/>
          <w:b/>
          <w:color w:val="FF0000"/>
          <w:sz w:val="20"/>
          <w:szCs w:val="20"/>
          <w:u w:val="single"/>
        </w:rPr>
      </w:pPr>
      <w:r>
        <w:rPr>
          <w:rStyle w:val="Hypertextovodkaz"/>
          <w:rFonts w:ascii="Verdana" w:hAnsi="Verdana"/>
          <w:b/>
          <w:color w:val="FF0000"/>
          <w:sz w:val="20"/>
          <w:szCs w:val="20"/>
          <w:u w:val="none"/>
        </w:rPr>
        <w:t>F</w:t>
      </w:r>
      <w:r w:rsidR="004E672B" w:rsidRPr="0058573C">
        <w:rPr>
          <w:rStyle w:val="Hypertextovodkaz"/>
          <w:rFonts w:ascii="Verdana" w:hAnsi="Verdana"/>
          <w:b/>
          <w:color w:val="FF0000"/>
          <w:sz w:val="20"/>
          <w:szCs w:val="20"/>
          <w:u w:val="none"/>
        </w:rPr>
        <w:t xml:space="preserve">otografie v tiskové kvalitě ke stažení: </w:t>
      </w:r>
      <w:hyperlink r:id="rId12" w:history="1">
        <w:r w:rsidR="004E672B" w:rsidRPr="0058573C">
          <w:rPr>
            <w:rStyle w:val="Hypertextovodkaz"/>
            <w:rFonts w:ascii="Verdana" w:hAnsi="Verdana"/>
            <w:b/>
            <w:color w:val="FF0000"/>
            <w:sz w:val="20"/>
            <w:szCs w:val="20"/>
          </w:rPr>
          <w:t>www.flickr.com/photos/c1704</w:t>
        </w:r>
      </w:hyperlink>
    </w:p>
    <w:p w14:paraId="32EE6196" w14:textId="77777777" w:rsidR="004E672B" w:rsidRDefault="004E672B" w:rsidP="004E672B">
      <w:pPr>
        <w:autoSpaceDE w:val="0"/>
        <w:spacing w:before="240" w:after="240"/>
        <w:rPr>
          <w:rFonts w:ascii="Verdana" w:hAnsi="Verdana" w:cs="Verdana"/>
          <w:b/>
          <w:sz w:val="20"/>
          <w:szCs w:val="20"/>
        </w:rPr>
      </w:pPr>
    </w:p>
    <w:p w14:paraId="7E229453" w14:textId="77777777" w:rsidR="004E672B" w:rsidRPr="005C767F" w:rsidRDefault="004E672B" w:rsidP="004E672B">
      <w:pPr>
        <w:autoSpaceDE w:val="0"/>
        <w:rPr>
          <w:rFonts w:ascii="Verdana" w:hAnsi="Verdana" w:cs="Verdana"/>
          <w:b/>
          <w:sz w:val="20"/>
          <w:szCs w:val="20"/>
        </w:rPr>
      </w:pPr>
      <w:r w:rsidRPr="005C767F">
        <w:rPr>
          <w:rFonts w:ascii="Verdana" w:hAnsi="Verdana" w:cs="Verdana"/>
          <w:b/>
          <w:sz w:val="20"/>
          <w:szCs w:val="20"/>
        </w:rPr>
        <w:t>KONTAKT</w:t>
      </w:r>
    </w:p>
    <w:p w14:paraId="0FA13662" w14:textId="77777777" w:rsidR="004E672B" w:rsidRDefault="004E672B" w:rsidP="004E672B">
      <w:pPr>
        <w:autoSpaceDE w:val="0"/>
        <w:autoSpaceDN w:val="0"/>
        <w:adjustRightInd w:val="0"/>
        <w:rPr>
          <w:rFonts w:ascii="Verdana" w:hAnsi="Verdana" w:cs="MyriadPro-SemiCn"/>
          <w:bCs/>
          <w:sz w:val="20"/>
          <w:szCs w:val="20"/>
        </w:rPr>
      </w:pPr>
      <w:r w:rsidRPr="005C767F">
        <w:rPr>
          <w:rFonts w:ascii="Verdana" w:hAnsi="Verdana" w:cs="MyriadPro-SemiCn"/>
          <w:b/>
          <w:bCs/>
          <w:sz w:val="20"/>
          <w:szCs w:val="20"/>
        </w:rPr>
        <w:t xml:space="preserve">Kateřina </w:t>
      </w:r>
      <w:r>
        <w:rPr>
          <w:rFonts w:ascii="Verdana" w:hAnsi="Verdana" w:cs="MyriadPro-SemiCn"/>
          <w:b/>
          <w:bCs/>
          <w:sz w:val="20"/>
          <w:szCs w:val="20"/>
        </w:rPr>
        <w:t>Szakálová</w:t>
      </w:r>
    </w:p>
    <w:p w14:paraId="36AFF564" w14:textId="77777777" w:rsidR="004E672B" w:rsidRPr="005C767F" w:rsidRDefault="004E672B" w:rsidP="004E672B">
      <w:pPr>
        <w:autoSpaceDE w:val="0"/>
        <w:autoSpaceDN w:val="0"/>
        <w:adjustRightInd w:val="0"/>
        <w:rPr>
          <w:rFonts w:ascii="Verdana" w:hAnsi="Verdana" w:cs="MyriadPro-SemiCn"/>
          <w:sz w:val="20"/>
          <w:szCs w:val="20"/>
        </w:rPr>
      </w:pPr>
      <w:r>
        <w:rPr>
          <w:rFonts w:ascii="Verdana" w:hAnsi="Verdana" w:cs="MyriadPro-SemiCn"/>
          <w:b/>
          <w:bCs/>
          <w:sz w:val="20"/>
          <w:szCs w:val="20"/>
        </w:rPr>
        <w:t>m</w:t>
      </w:r>
      <w:r w:rsidRPr="005C767F">
        <w:rPr>
          <w:rFonts w:ascii="Verdana" w:hAnsi="Verdana" w:cs="MyriadPro-SemiCn"/>
          <w:b/>
          <w:bCs/>
          <w:sz w:val="20"/>
          <w:szCs w:val="20"/>
        </w:rPr>
        <w:t>arketing &amp; PR</w:t>
      </w:r>
      <w:r w:rsidRPr="005C767F">
        <w:rPr>
          <w:rFonts w:ascii="Verdana" w:hAnsi="Verdana" w:cs="MyriadPro-SemiCn"/>
          <w:sz w:val="20"/>
          <w:szCs w:val="20"/>
        </w:rPr>
        <w:br/>
        <w:t>GSM: +420 774 05 1704</w:t>
      </w:r>
      <w:r w:rsidRPr="005C767F">
        <w:rPr>
          <w:rFonts w:ascii="Verdana" w:hAnsi="Verdana" w:cs="MyriadPro-SemiCn"/>
          <w:sz w:val="20"/>
          <w:szCs w:val="20"/>
        </w:rPr>
        <w:br/>
        <w:t>Tel.: +420 234 697 959 </w:t>
      </w:r>
      <w:r w:rsidRPr="005C767F">
        <w:rPr>
          <w:rFonts w:ascii="Verdana" w:hAnsi="Verdana" w:cs="MyriadPro-SemiCn"/>
          <w:sz w:val="20"/>
          <w:szCs w:val="20"/>
        </w:rPr>
        <w:br/>
        <w:t xml:space="preserve">E-mail: </w:t>
      </w:r>
      <w:hyperlink r:id="rId13" w:history="1">
        <w:r w:rsidRPr="005C767F">
          <w:rPr>
            <w:rFonts w:ascii="Verdana" w:hAnsi="Verdana" w:cs="MyriadPro-SemiCn"/>
            <w:sz w:val="20"/>
            <w:szCs w:val="20"/>
          </w:rPr>
          <w:t>katerina@collegium1704.com</w:t>
        </w:r>
      </w:hyperlink>
    </w:p>
    <w:p w14:paraId="1765C21D" w14:textId="77777777" w:rsidR="004E672B" w:rsidRPr="005C767F" w:rsidRDefault="004E672B" w:rsidP="004E672B">
      <w:pPr>
        <w:autoSpaceDE w:val="0"/>
        <w:autoSpaceDN w:val="0"/>
        <w:adjustRightInd w:val="0"/>
        <w:rPr>
          <w:rFonts w:ascii="Verdana" w:hAnsi="Verdana" w:cs="MyriadPro-SemiCn"/>
          <w:sz w:val="20"/>
          <w:szCs w:val="20"/>
        </w:rPr>
      </w:pPr>
      <w:r w:rsidRPr="005C767F">
        <w:rPr>
          <w:rFonts w:ascii="Verdana" w:hAnsi="Verdana" w:cs="MyriadPro-SemiCn"/>
          <w:sz w:val="20"/>
          <w:szCs w:val="20"/>
        </w:rPr>
        <w:t xml:space="preserve">Oficiální stránky souboru: </w:t>
      </w:r>
      <w:hyperlink r:id="rId14" w:history="1">
        <w:r w:rsidRPr="005C767F">
          <w:rPr>
            <w:rFonts w:ascii="Verdana" w:hAnsi="Verdana" w:cs="MyriadPro-SemiCn"/>
            <w:sz w:val="20"/>
            <w:szCs w:val="20"/>
          </w:rPr>
          <w:t>www.collegium1704.com</w:t>
        </w:r>
      </w:hyperlink>
      <w:r w:rsidRPr="005C767F">
        <w:rPr>
          <w:rFonts w:ascii="Verdana" w:hAnsi="Verdana" w:cs="MyriadPro-SemiCn"/>
          <w:sz w:val="20"/>
          <w:szCs w:val="20"/>
        </w:rPr>
        <w:br/>
      </w:r>
      <w:hyperlink r:id="rId15" w:history="1">
        <w:r w:rsidRPr="005C767F">
          <w:rPr>
            <w:rFonts w:ascii="Verdana" w:hAnsi="Verdana" w:cs="MyriadPro-SemiCn"/>
            <w:sz w:val="20"/>
            <w:szCs w:val="20"/>
          </w:rPr>
          <w:t>www.facebook.com/Collegium1704</w:t>
        </w:r>
      </w:hyperlink>
    </w:p>
    <w:p w14:paraId="35D4A2A2" w14:textId="77777777" w:rsidR="004E672B" w:rsidRPr="00D76A82" w:rsidRDefault="00F30ACE" w:rsidP="004E672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hyperlink r:id="rId16" w:history="1">
        <w:r w:rsidR="004E672B" w:rsidRPr="005C767F">
          <w:rPr>
            <w:rStyle w:val="Hypertextovodkaz"/>
            <w:rFonts w:ascii="Verdana" w:hAnsi="Verdana" w:cs="MyriadPro-SemiCn"/>
            <w:color w:val="auto"/>
            <w:sz w:val="20"/>
            <w:szCs w:val="20"/>
            <w:u w:val="none"/>
          </w:rPr>
          <w:t>www.twitter.com/Collegium1704</w:t>
        </w:r>
      </w:hyperlink>
    </w:p>
    <w:p w14:paraId="3970015C" w14:textId="77777777" w:rsidR="00C33E44" w:rsidRDefault="00C33E44"/>
    <w:p w14:paraId="0E9D5CA9" w14:textId="77777777" w:rsidR="00CC4CC5" w:rsidRDefault="00CC4CC5"/>
    <w:p w14:paraId="52B5395C" w14:textId="29DC1972" w:rsidR="00CC4CC5" w:rsidRPr="00CC4CC5" w:rsidRDefault="00CC4CC5" w:rsidP="00CC4CC5">
      <w:pPr>
        <w:autoSpaceDE w:val="0"/>
        <w:rPr>
          <w:rFonts w:ascii="Verdana" w:hAnsi="Verdana" w:cs="Verdana"/>
          <w:b/>
          <w:color w:val="92D050"/>
          <w:sz w:val="20"/>
          <w:szCs w:val="20"/>
        </w:rPr>
      </w:pPr>
      <w:r w:rsidRPr="00CC4CC5">
        <w:rPr>
          <w:rFonts w:ascii="Verdana" w:hAnsi="Verdana" w:cs="Verdana"/>
          <w:b/>
          <w:color w:val="92D050"/>
          <w:sz w:val="20"/>
          <w:szCs w:val="20"/>
        </w:rPr>
        <w:t>KONTAKT OD 22. 2. 2016</w:t>
      </w:r>
    </w:p>
    <w:p w14:paraId="102FC9CB" w14:textId="05EF3A8F" w:rsidR="00CC4CC5" w:rsidRDefault="00CC4CC5" w:rsidP="00CC4CC5">
      <w:pPr>
        <w:autoSpaceDE w:val="0"/>
        <w:autoSpaceDN w:val="0"/>
        <w:adjustRightInd w:val="0"/>
        <w:rPr>
          <w:rFonts w:ascii="Verdana" w:hAnsi="Verdana" w:cs="MyriadPro-SemiCn"/>
          <w:bCs/>
          <w:sz w:val="20"/>
          <w:szCs w:val="20"/>
        </w:rPr>
      </w:pPr>
      <w:r>
        <w:rPr>
          <w:rFonts w:ascii="Verdana" w:hAnsi="Verdana" w:cs="MyriadPro-SemiCn"/>
          <w:b/>
          <w:bCs/>
          <w:sz w:val="20"/>
          <w:szCs w:val="20"/>
        </w:rPr>
        <w:t>Adéla Kovářová</w:t>
      </w:r>
    </w:p>
    <w:p w14:paraId="1B18598A" w14:textId="71CF6624" w:rsidR="00CC4CC5" w:rsidRPr="00CC4CC5" w:rsidRDefault="00CC4CC5" w:rsidP="00CC4CC5">
      <w:pPr>
        <w:autoSpaceDE w:val="0"/>
        <w:autoSpaceDN w:val="0"/>
        <w:adjustRightInd w:val="0"/>
        <w:rPr>
          <w:rFonts w:ascii="Verdana" w:hAnsi="Verdana" w:cs="MyriadPro-SemiCn"/>
          <w:sz w:val="20"/>
          <w:szCs w:val="20"/>
        </w:rPr>
      </w:pPr>
      <w:r>
        <w:rPr>
          <w:rFonts w:ascii="Verdana" w:hAnsi="Verdana" w:cs="MyriadPro-SemiCn"/>
          <w:b/>
          <w:bCs/>
          <w:sz w:val="20"/>
          <w:szCs w:val="20"/>
        </w:rPr>
        <w:t>m</w:t>
      </w:r>
      <w:r w:rsidRPr="005C767F">
        <w:rPr>
          <w:rFonts w:ascii="Verdana" w:hAnsi="Verdana" w:cs="MyriadPro-SemiCn"/>
          <w:b/>
          <w:bCs/>
          <w:sz w:val="20"/>
          <w:szCs w:val="20"/>
        </w:rPr>
        <w:t>arketing &amp; PR</w:t>
      </w:r>
      <w:r w:rsidRPr="005C767F">
        <w:rPr>
          <w:rFonts w:ascii="Verdana" w:hAnsi="Verdana" w:cs="MyriadPro-SemiCn"/>
          <w:sz w:val="20"/>
          <w:szCs w:val="20"/>
        </w:rPr>
        <w:br/>
        <w:t>GSM: +420 774 05 1704</w:t>
      </w:r>
      <w:r w:rsidRPr="005C767F">
        <w:rPr>
          <w:rFonts w:ascii="Verdana" w:hAnsi="Verdana" w:cs="MyriadPro-SemiCn"/>
          <w:sz w:val="20"/>
          <w:szCs w:val="20"/>
        </w:rPr>
        <w:br/>
        <w:t>Tel.: +420 234 697 959 </w:t>
      </w:r>
      <w:r w:rsidRPr="005C767F">
        <w:rPr>
          <w:rFonts w:ascii="Verdana" w:hAnsi="Verdana" w:cs="MyriadPro-SemiCn"/>
          <w:sz w:val="20"/>
          <w:szCs w:val="20"/>
        </w:rPr>
        <w:br/>
        <w:t>E-mail:</w:t>
      </w:r>
      <w:r w:rsidRPr="00CC4CC5">
        <w:rPr>
          <w:rFonts w:ascii="Verdana" w:hAnsi="Verdana" w:cs="MyriadPro-SemiCn"/>
          <w:sz w:val="20"/>
          <w:szCs w:val="20"/>
        </w:rPr>
        <w:t xml:space="preserve"> </w:t>
      </w:r>
      <w:hyperlink r:id="rId17" w:history="1">
        <w:r w:rsidRPr="00CC4CC5">
          <w:rPr>
            <w:rStyle w:val="Hypertextovodkaz"/>
            <w:rFonts w:ascii="Verdana" w:hAnsi="Verdana" w:cs="MyriadPro-SemiCn"/>
            <w:color w:val="auto"/>
            <w:sz w:val="20"/>
            <w:szCs w:val="20"/>
            <w:u w:val="none"/>
          </w:rPr>
          <w:t>adela@collegium1704.com</w:t>
        </w:r>
      </w:hyperlink>
    </w:p>
    <w:sectPr w:rsidR="00CC4CC5" w:rsidRPr="00CC4CC5" w:rsidSect="00CB15DC">
      <w:footerReference w:type="default" r:id="rId18"/>
      <w:pgSz w:w="11906" w:h="16838"/>
      <w:pgMar w:top="709" w:right="1134" w:bottom="567" w:left="1134" w:header="720" w:footer="39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233CE" w14:textId="77777777" w:rsidR="00F30ACE" w:rsidRDefault="00F30ACE">
      <w:r>
        <w:separator/>
      </w:r>
    </w:p>
  </w:endnote>
  <w:endnote w:type="continuationSeparator" w:id="0">
    <w:p w14:paraId="21449EA0" w14:textId="77777777" w:rsidR="00F30ACE" w:rsidRDefault="00F3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SemiCn">
    <w:panose1 w:val="020B0503030403020204"/>
    <w:charset w:val="EE"/>
    <w:family w:val="swiss"/>
    <w:notTrueType/>
    <w:pitch w:val="default"/>
    <w:sig w:usb0="00000005" w:usb1="00000000" w:usb2="00000000" w:usb3="00000000" w:csb0="00000002" w:csb1="00000000"/>
  </w:font>
  <w:font w:name="MyriadPro-SemiCnIt">
    <w:panose1 w:val="020B0503030403090204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BD4C0" w14:textId="77777777" w:rsidR="00D76A82" w:rsidRPr="000A7721" w:rsidRDefault="004E672B" w:rsidP="00D76A82">
    <w:pPr>
      <w:pStyle w:val="Zpat"/>
      <w:jc w:val="right"/>
      <w:rPr>
        <w:rFonts w:ascii="Verdana" w:hAnsi="Verdana"/>
        <w:sz w:val="20"/>
        <w:szCs w:val="20"/>
      </w:rPr>
    </w:pPr>
    <w:r w:rsidRPr="000A7721">
      <w:rPr>
        <w:rFonts w:ascii="Verdana" w:hAnsi="Verdana"/>
        <w:sz w:val="20"/>
        <w:szCs w:val="20"/>
      </w:rPr>
      <w:fldChar w:fldCharType="begin"/>
    </w:r>
    <w:r w:rsidRPr="000A7721">
      <w:rPr>
        <w:rFonts w:ascii="Verdana" w:hAnsi="Verdana"/>
        <w:sz w:val="20"/>
        <w:szCs w:val="20"/>
      </w:rPr>
      <w:instrText>PAGE   \* MERGEFORMAT</w:instrText>
    </w:r>
    <w:r w:rsidRPr="000A7721">
      <w:rPr>
        <w:rFonts w:ascii="Verdana" w:hAnsi="Verdana"/>
        <w:sz w:val="20"/>
        <w:szCs w:val="20"/>
      </w:rPr>
      <w:fldChar w:fldCharType="separate"/>
    </w:r>
    <w:r w:rsidR="006069A2">
      <w:rPr>
        <w:rFonts w:ascii="Verdana" w:hAnsi="Verdana"/>
        <w:noProof/>
        <w:sz w:val="20"/>
        <w:szCs w:val="20"/>
      </w:rPr>
      <w:t>3</w:t>
    </w:r>
    <w:r w:rsidRPr="000A7721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E597B" w14:textId="77777777" w:rsidR="00F30ACE" w:rsidRDefault="00F30ACE">
      <w:r>
        <w:separator/>
      </w:r>
    </w:p>
  </w:footnote>
  <w:footnote w:type="continuationSeparator" w:id="0">
    <w:p w14:paraId="21CCB53F" w14:textId="77777777" w:rsidR="00F30ACE" w:rsidRDefault="00F30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2B"/>
    <w:rsid w:val="00097197"/>
    <w:rsid w:val="000B0EB1"/>
    <w:rsid w:val="000C138D"/>
    <w:rsid w:val="00104B17"/>
    <w:rsid w:val="00110986"/>
    <w:rsid w:val="00161038"/>
    <w:rsid w:val="00163C3E"/>
    <w:rsid w:val="00194A09"/>
    <w:rsid w:val="001A5251"/>
    <w:rsid w:val="0030604D"/>
    <w:rsid w:val="003063EB"/>
    <w:rsid w:val="00327CA0"/>
    <w:rsid w:val="003338A4"/>
    <w:rsid w:val="003A06DA"/>
    <w:rsid w:val="003B2110"/>
    <w:rsid w:val="003F1243"/>
    <w:rsid w:val="0043728C"/>
    <w:rsid w:val="004722FC"/>
    <w:rsid w:val="004E672B"/>
    <w:rsid w:val="004F5C98"/>
    <w:rsid w:val="005C1081"/>
    <w:rsid w:val="005C20F5"/>
    <w:rsid w:val="005D6A95"/>
    <w:rsid w:val="005E1994"/>
    <w:rsid w:val="005F7E83"/>
    <w:rsid w:val="006069A2"/>
    <w:rsid w:val="00656812"/>
    <w:rsid w:val="00656B0C"/>
    <w:rsid w:val="006E462D"/>
    <w:rsid w:val="0073181A"/>
    <w:rsid w:val="00740A13"/>
    <w:rsid w:val="007C5A31"/>
    <w:rsid w:val="007F1A52"/>
    <w:rsid w:val="007F3CD6"/>
    <w:rsid w:val="00813FA5"/>
    <w:rsid w:val="00835D7A"/>
    <w:rsid w:val="00836BF1"/>
    <w:rsid w:val="00841EA0"/>
    <w:rsid w:val="00847E1B"/>
    <w:rsid w:val="008553E6"/>
    <w:rsid w:val="00857ECD"/>
    <w:rsid w:val="00864301"/>
    <w:rsid w:val="00886C23"/>
    <w:rsid w:val="008B5D60"/>
    <w:rsid w:val="008C017F"/>
    <w:rsid w:val="008D77FD"/>
    <w:rsid w:val="00913A29"/>
    <w:rsid w:val="00983ED4"/>
    <w:rsid w:val="0099741F"/>
    <w:rsid w:val="009B5D1A"/>
    <w:rsid w:val="00A00FC5"/>
    <w:rsid w:val="00A65D98"/>
    <w:rsid w:val="00B70A8C"/>
    <w:rsid w:val="00C01A5B"/>
    <w:rsid w:val="00C33E44"/>
    <w:rsid w:val="00C43F1E"/>
    <w:rsid w:val="00C503CA"/>
    <w:rsid w:val="00CB15DC"/>
    <w:rsid w:val="00CC1F30"/>
    <w:rsid w:val="00CC4CC5"/>
    <w:rsid w:val="00D1311C"/>
    <w:rsid w:val="00D52DCE"/>
    <w:rsid w:val="00D704A8"/>
    <w:rsid w:val="00DB1232"/>
    <w:rsid w:val="00DD7269"/>
    <w:rsid w:val="00DE31B1"/>
    <w:rsid w:val="00E205B0"/>
    <w:rsid w:val="00EB0A08"/>
    <w:rsid w:val="00EE1DF5"/>
    <w:rsid w:val="00F0259C"/>
    <w:rsid w:val="00F04FAC"/>
    <w:rsid w:val="00F30ACE"/>
    <w:rsid w:val="00F772F5"/>
    <w:rsid w:val="00FB5C61"/>
    <w:rsid w:val="00FC426F"/>
    <w:rsid w:val="00FD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3909"/>
  <w15:chartTrackingRefBased/>
  <w15:docId w15:val="{190C460D-1C3F-4529-8E18-1119346A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7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cs-CZ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E672B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4E672B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4E672B"/>
    <w:rPr>
      <w:rFonts w:ascii="Times New Roman" w:eastAsia="SimSun" w:hAnsi="Times New Roman" w:cs="Mangal"/>
      <w:kern w:val="1"/>
      <w:sz w:val="24"/>
      <w:szCs w:val="21"/>
      <w:lang w:val="cs-CZ" w:eastAsia="hi-IN" w:bidi="hi-IN"/>
    </w:rPr>
  </w:style>
  <w:style w:type="paragraph" w:styleId="Bezmezer">
    <w:name w:val="No Spacing"/>
    <w:uiPriority w:val="1"/>
    <w:qFormat/>
    <w:rsid w:val="004E672B"/>
    <w:pPr>
      <w:spacing w:after="0" w:line="240" w:lineRule="auto"/>
    </w:pPr>
    <w:rPr>
      <w:lang w:val="cs-CZ"/>
    </w:rPr>
  </w:style>
  <w:style w:type="character" w:customStyle="1" w:styleId="apple-converted-space">
    <w:name w:val="apple-converted-space"/>
    <w:basedOn w:val="Standardnpsmoodstavce"/>
    <w:rsid w:val="00A00FC5"/>
  </w:style>
  <w:style w:type="character" w:styleId="Odkaznakoment">
    <w:name w:val="annotation reference"/>
    <w:basedOn w:val="Standardnpsmoodstavce"/>
    <w:uiPriority w:val="99"/>
    <w:semiHidden/>
    <w:unhideWhenUsed/>
    <w:rsid w:val="008643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4301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4301"/>
    <w:rPr>
      <w:rFonts w:ascii="Times New Roman" w:eastAsia="SimSun" w:hAnsi="Times New Roman" w:cs="Mangal"/>
      <w:kern w:val="1"/>
      <w:sz w:val="20"/>
      <w:szCs w:val="18"/>
      <w:lang w:val="cs-CZ"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43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4301"/>
    <w:rPr>
      <w:rFonts w:ascii="Times New Roman" w:eastAsia="SimSun" w:hAnsi="Times New Roman" w:cs="Mangal"/>
      <w:b/>
      <w:bCs/>
      <w:kern w:val="1"/>
      <w:sz w:val="20"/>
      <w:szCs w:val="18"/>
      <w:lang w:val="cs-CZ"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4301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301"/>
    <w:rPr>
      <w:rFonts w:ascii="Segoe UI" w:eastAsia="SimSun" w:hAnsi="Segoe UI" w:cs="Mangal"/>
      <w:kern w:val="1"/>
      <w:sz w:val="18"/>
      <w:szCs w:val="16"/>
      <w:lang w:val="cs-CZ" w:eastAsia="hi-IN" w:bidi="hi-IN"/>
    </w:rPr>
  </w:style>
  <w:style w:type="character" w:styleId="Siln">
    <w:name w:val="Strong"/>
    <w:basedOn w:val="Standardnpsmoodstavce"/>
    <w:uiPriority w:val="22"/>
    <w:qFormat/>
    <w:rsid w:val="008553E6"/>
    <w:rPr>
      <w:b/>
      <w:bCs/>
    </w:rPr>
  </w:style>
  <w:style w:type="character" w:styleId="Zdraznn">
    <w:name w:val="Emphasis"/>
    <w:basedOn w:val="Standardnpsmoodstavce"/>
    <w:uiPriority w:val="20"/>
    <w:qFormat/>
    <w:rsid w:val="008553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legium1704.com" TargetMode="External"/><Relationship Id="rId13" Type="http://schemas.openxmlformats.org/officeDocument/2006/relationships/hyperlink" Target="mailto:katerina@collegium1704.com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flickr.com/photos/c1704" TargetMode="External"/><Relationship Id="rId17" Type="http://schemas.openxmlformats.org/officeDocument/2006/relationships/hyperlink" Target="mailto:adela@collegium1704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witter.com/Collegium170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hyperlink" Target="http://www.facebook.com/Collegium1704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ollegium1704.com" TargetMode="External"/><Relationship Id="rId14" Type="http://schemas.openxmlformats.org/officeDocument/2006/relationships/hyperlink" Target="http://www.collegium1704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5</cp:revision>
  <dcterms:created xsi:type="dcterms:W3CDTF">2016-02-09T14:06:00Z</dcterms:created>
  <dcterms:modified xsi:type="dcterms:W3CDTF">2016-02-10T11:42:00Z</dcterms:modified>
</cp:coreProperties>
</file>