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A5CC3" w14:textId="58DB4F71" w:rsidR="00FC43E1" w:rsidRDefault="00FC43E1" w:rsidP="00FC4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C43E1">
        <w:rPr>
          <w:rFonts w:ascii="Times New Roman" w:hAnsi="Times New Roman" w:cs="Times New Roman"/>
          <w:b/>
          <w:sz w:val="24"/>
          <w:szCs w:val="24"/>
          <w:u w:val="single"/>
        </w:rPr>
        <w:t xml:space="preserve">FOK </w:t>
      </w:r>
      <w:r w:rsidR="00B71181">
        <w:rPr>
          <w:rFonts w:ascii="Times New Roman" w:hAnsi="Times New Roman" w:cs="Times New Roman"/>
          <w:b/>
          <w:sz w:val="24"/>
          <w:szCs w:val="24"/>
          <w:u w:val="single"/>
        </w:rPr>
        <w:t>zve</w:t>
      </w:r>
      <w:r w:rsidRPr="00FC43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1181">
        <w:rPr>
          <w:rFonts w:ascii="Times New Roman" w:hAnsi="Times New Roman" w:cs="Times New Roman"/>
          <w:b/>
          <w:sz w:val="24"/>
          <w:szCs w:val="24"/>
          <w:u w:val="single"/>
        </w:rPr>
        <w:t xml:space="preserve">na komorní koncerty v rámci </w:t>
      </w:r>
      <w:r w:rsidRPr="00FC43E1">
        <w:rPr>
          <w:rFonts w:ascii="Times New Roman" w:hAnsi="Times New Roman" w:cs="Times New Roman"/>
          <w:b/>
          <w:sz w:val="24"/>
          <w:szCs w:val="24"/>
          <w:u w:val="single"/>
        </w:rPr>
        <w:t>Advent</w:t>
      </w:r>
      <w:r w:rsidR="00B71181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FC43E1">
        <w:rPr>
          <w:rFonts w:ascii="Times New Roman" w:hAnsi="Times New Roman" w:cs="Times New Roman"/>
          <w:b/>
          <w:sz w:val="24"/>
          <w:szCs w:val="24"/>
          <w:u w:val="single"/>
        </w:rPr>
        <w:t xml:space="preserve"> po síti</w:t>
      </w:r>
    </w:p>
    <w:p w14:paraId="2E7BA8B5" w14:textId="77777777" w:rsidR="00FC43E1" w:rsidRPr="00FC43E1" w:rsidRDefault="00FC43E1" w:rsidP="00FC43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C0D145D" w14:textId="3C7F772E" w:rsidR="00B811AF" w:rsidRPr="0019074B" w:rsidRDefault="00FC43E1" w:rsidP="00B811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3E1">
        <w:rPr>
          <w:rFonts w:ascii="Times New Roman" w:hAnsi="Times New Roman" w:cs="Times New Roman"/>
          <w:b/>
          <w:color w:val="000000"/>
          <w:sz w:val="24"/>
          <w:szCs w:val="24"/>
        </w:rPr>
        <w:t>Symfonický orchestr hl. m. Prahy FOK</w:t>
      </w:r>
      <w:r w:rsidR="00B623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43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připravil </w:t>
      </w:r>
      <w:r w:rsidR="00E051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kromě mnoha dalších aktivit </w:t>
      </w:r>
      <w:r w:rsidRPr="00FC43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adventní období </w:t>
      </w:r>
      <w:r w:rsidR="00B623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sérii tří komorních koncertů, které </w:t>
      </w:r>
      <w:r w:rsidR="00E80E2B" w:rsidRPr="00E80E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navíc </w:t>
      </w:r>
      <w:r w:rsidR="00DE0F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pomohou sbírce </w:t>
      </w:r>
      <w:r w:rsidR="00E80E2B" w:rsidRPr="00E80E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 názvem </w:t>
      </w:r>
      <w:r w:rsidR="00E80E2B" w:rsidRPr="00E80E2B">
        <w:rPr>
          <w:rFonts w:ascii="Times New Roman" w:hAnsi="Times New Roman" w:cs="Times New Roman"/>
          <w:b/>
          <w:color w:val="222222"/>
          <w:sz w:val="24"/>
          <w:szCs w:val="24"/>
        </w:rPr>
        <w:t>Podpořme společně muzikanty na volné noze</w:t>
      </w:r>
      <w:r w:rsidR="00E80E2B" w:rsidRPr="00E80E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jejímž iniciátorem </w:t>
      </w:r>
      <w:r w:rsidR="00DE0F53">
        <w:rPr>
          <w:rFonts w:ascii="Times New Roman" w:hAnsi="Times New Roman" w:cs="Times New Roman"/>
          <w:b/>
          <w:color w:val="000000"/>
          <w:sz w:val="24"/>
          <w:szCs w:val="24"/>
        </w:rPr>
        <w:t>je</w:t>
      </w:r>
      <w:r w:rsidR="00E80E2B" w:rsidRPr="00E80E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hornista a dirigent</w:t>
      </w:r>
      <w:r w:rsidR="00E80E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80E2B" w:rsidRPr="009E1AD8">
        <w:rPr>
          <w:rFonts w:ascii="Times New Roman" w:hAnsi="Times New Roman" w:cs="Times New Roman"/>
          <w:b/>
          <w:color w:val="000000"/>
          <w:sz w:val="24"/>
          <w:szCs w:val="24"/>
        </w:rPr>
        <w:t>Radek Baborák</w:t>
      </w:r>
      <w:r w:rsidR="00E80E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8130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Koncerty </w:t>
      </w:r>
      <w:r w:rsidR="00B6236D">
        <w:rPr>
          <w:rFonts w:ascii="Times New Roman" w:hAnsi="Times New Roman" w:cs="Times New Roman"/>
          <w:b/>
          <w:color w:val="000000"/>
          <w:sz w:val="24"/>
          <w:szCs w:val="24"/>
        </w:rPr>
        <w:t>bud</w:t>
      </w:r>
      <w:r w:rsidR="0081300E">
        <w:rPr>
          <w:rFonts w:ascii="Times New Roman" w:hAnsi="Times New Roman" w:cs="Times New Roman"/>
          <w:b/>
          <w:color w:val="000000"/>
          <w:sz w:val="24"/>
          <w:szCs w:val="24"/>
        </w:rPr>
        <w:t>ou</w:t>
      </w:r>
      <w:r w:rsidR="00B623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vysíl</w:t>
      </w:r>
      <w:r w:rsidR="0081300E">
        <w:rPr>
          <w:rFonts w:ascii="Times New Roman" w:hAnsi="Times New Roman" w:cs="Times New Roman"/>
          <w:b/>
          <w:color w:val="000000"/>
          <w:sz w:val="24"/>
          <w:szCs w:val="24"/>
        </w:rPr>
        <w:t>ány</w:t>
      </w:r>
      <w:r w:rsidR="00B623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on-line z </w:t>
      </w:r>
      <w:r w:rsidR="0081300E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="00B6236D">
        <w:rPr>
          <w:rFonts w:ascii="Times New Roman" w:hAnsi="Times New Roman" w:cs="Times New Roman"/>
          <w:b/>
          <w:color w:val="000000"/>
          <w:sz w:val="24"/>
          <w:szCs w:val="24"/>
        </w:rPr>
        <w:t>ostela sv. Šimona a Judy</w:t>
      </w:r>
      <w:r w:rsidR="009959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vždy v úterý, což je tradiční termín komorních cyklů FOK.</w:t>
      </w:r>
      <w:r w:rsidR="008130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236D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="002545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oncert souboru Cappella Mariana </w:t>
      </w:r>
      <w:r w:rsidR="00292106">
        <w:rPr>
          <w:rFonts w:ascii="Times New Roman" w:hAnsi="Times New Roman" w:cs="Times New Roman"/>
          <w:b/>
          <w:color w:val="000000"/>
          <w:sz w:val="24"/>
          <w:szCs w:val="24"/>
        </w:rPr>
        <w:t>s varhaníkem</w:t>
      </w:r>
      <w:r w:rsidR="00B623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Jaroslav</w:t>
      </w:r>
      <w:r w:rsidR="00292106">
        <w:rPr>
          <w:rFonts w:ascii="Times New Roman" w:hAnsi="Times New Roman" w:cs="Times New Roman"/>
          <w:b/>
          <w:color w:val="000000"/>
          <w:sz w:val="24"/>
          <w:szCs w:val="24"/>
        </w:rPr>
        <w:t>em Tůmou</w:t>
      </w:r>
      <w:r w:rsidR="0025454D">
        <w:rPr>
          <w:rFonts w:ascii="Times New Roman" w:hAnsi="Times New Roman" w:cs="Times New Roman"/>
          <w:b/>
          <w:color w:val="000000"/>
          <w:sz w:val="24"/>
          <w:szCs w:val="24"/>
        </w:rPr>
        <w:t>, který měl proběhnout v listopadu v rámci cyklu Stará hudba,</w:t>
      </w:r>
      <w:r w:rsidR="002921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bude </w:t>
      </w:r>
      <w:r w:rsidR="0025454D">
        <w:rPr>
          <w:rFonts w:ascii="Times New Roman" w:hAnsi="Times New Roman" w:cs="Times New Roman"/>
          <w:b/>
          <w:color w:val="000000"/>
          <w:sz w:val="24"/>
          <w:szCs w:val="24"/>
        </w:rPr>
        <w:t>od</w:t>
      </w:r>
      <w:r w:rsidR="002921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vysílán 8. </w:t>
      </w:r>
      <w:r w:rsidR="0025454D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292106">
        <w:rPr>
          <w:rFonts w:ascii="Times New Roman" w:hAnsi="Times New Roman" w:cs="Times New Roman"/>
          <w:b/>
          <w:color w:val="000000"/>
          <w:sz w:val="24"/>
          <w:szCs w:val="24"/>
        </w:rPr>
        <w:t>rosince</w:t>
      </w:r>
      <w:r w:rsidR="002545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294F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Následující úterý </w:t>
      </w:r>
      <w:r w:rsidR="002921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15. prosince </w:t>
      </w:r>
      <w:r w:rsidR="00294F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budou moci nejen posluchači cyklu Komorní hudba zdarma sledovat na kanálu </w:t>
      </w:r>
      <w:proofErr w:type="spellStart"/>
      <w:r w:rsidR="00294F92">
        <w:rPr>
          <w:rFonts w:ascii="Times New Roman" w:hAnsi="Times New Roman" w:cs="Times New Roman"/>
          <w:b/>
          <w:color w:val="000000"/>
          <w:sz w:val="24"/>
          <w:szCs w:val="24"/>
        </w:rPr>
        <w:t>Youtube</w:t>
      </w:r>
      <w:proofErr w:type="spellEnd"/>
      <w:r w:rsidR="00294F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koncert s</w:t>
      </w:r>
      <w:r w:rsidR="002921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ouboru </w:t>
      </w:r>
      <w:proofErr w:type="spellStart"/>
      <w:r w:rsidR="00292106">
        <w:rPr>
          <w:rFonts w:ascii="Times New Roman" w:hAnsi="Times New Roman" w:cs="Times New Roman"/>
          <w:b/>
          <w:color w:val="000000"/>
          <w:sz w:val="24"/>
          <w:szCs w:val="24"/>
        </w:rPr>
        <w:t>PhilHarmonia</w:t>
      </w:r>
      <w:proofErr w:type="spellEnd"/>
      <w:r w:rsidR="002921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92106">
        <w:rPr>
          <w:rFonts w:ascii="Times New Roman" w:hAnsi="Times New Roman" w:cs="Times New Roman"/>
          <w:b/>
          <w:color w:val="000000"/>
          <w:sz w:val="24"/>
          <w:szCs w:val="24"/>
        </w:rPr>
        <w:t>Octet</w:t>
      </w:r>
      <w:proofErr w:type="spellEnd"/>
      <w:r w:rsidR="002921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Prague a klavíristy Martina Kasíka</w:t>
      </w:r>
      <w:r w:rsidR="008130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292106">
        <w:rPr>
          <w:rFonts w:ascii="Times New Roman" w:hAnsi="Times New Roman" w:cs="Times New Roman"/>
          <w:b/>
          <w:color w:val="000000"/>
          <w:sz w:val="24"/>
          <w:szCs w:val="24"/>
        </w:rPr>
        <w:t>Třetí koncert</w:t>
      </w:r>
      <w:r w:rsidR="00B25B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na němž nebudou chybět vánoční melodie, </w:t>
      </w:r>
      <w:r w:rsidR="002921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 uskuteční 22. </w:t>
      </w:r>
      <w:r w:rsidR="00E051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prosince </w:t>
      </w:r>
      <w:r w:rsidR="00861BA1">
        <w:rPr>
          <w:rFonts w:ascii="Times New Roman" w:hAnsi="Times New Roman" w:cs="Times New Roman"/>
          <w:b/>
          <w:color w:val="000000"/>
          <w:sz w:val="24"/>
          <w:szCs w:val="24"/>
        </w:rPr>
        <w:t>s Baborák Ensemble</w:t>
      </w:r>
      <w:r w:rsidR="00B25B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DE0F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Příspěvky na sbírku bude možné zasílat pomocí platformy </w:t>
      </w:r>
      <w:proofErr w:type="spellStart"/>
      <w:r w:rsidR="00DE0F53">
        <w:rPr>
          <w:rFonts w:ascii="Times New Roman" w:hAnsi="Times New Roman" w:cs="Times New Roman"/>
          <w:b/>
          <w:color w:val="000000"/>
          <w:sz w:val="24"/>
          <w:szCs w:val="24"/>
        </w:rPr>
        <w:t>Donio</w:t>
      </w:r>
      <w:proofErr w:type="spellEnd"/>
      <w:r w:rsidR="00DE0F5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61B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2151D50" w14:textId="1EFA29F7" w:rsidR="00014FC0" w:rsidRDefault="00014FC0" w:rsidP="00D659CB">
      <w:pPr>
        <w:spacing w:before="24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14FC0">
        <w:rPr>
          <w:rFonts w:ascii="Times New Roman" w:hAnsi="Times New Roman" w:cs="Times New Roman"/>
          <w:sz w:val="24"/>
          <w:szCs w:val="24"/>
        </w:rPr>
        <w:t xml:space="preserve">První koncert </w:t>
      </w:r>
      <w:r>
        <w:rPr>
          <w:rFonts w:ascii="Times New Roman" w:hAnsi="Times New Roman" w:cs="Times New Roman"/>
          <w:sz w:val="24"/>
          <w:szCs w:val="24"/>
        </w:rPr>
        <w:t>8. prosince v</w:t>
      </w:r>
      <w:r w:rsidRPr="00014FC0">
        <w:rPr>
          <w:rFonts w:ascii="Times New Roman" w:hAnsi="Times New Roman" w:cs="Times New Roman"/>
          <w:sz w:val="24"/>
          <w:szCs w:val="24"/>
        </w:rPr>
        <w:t xml:space="preserve">zdává hold renesančnímu velikánovi Carolu </w:t>
      </w:r>
      <w:proofErr w:type="spellStart"/>
      <w:r w:rsidRPr="00014FC0">
        <w:rPr>
          <w:rFonts w:ascii="Times New Roman" w:hAnsi="Times New Roman" w:cs="Times New Roman"/>
          <w:sz w:val="24"/>
          <w:szCs w:val="24"/>
        </w:rPr>
        <w:t>Luythonovi</w:t>
      </w:r>
      <w:proofErr w:type="spellEnd"/>
      <w:r w:rsidRPr="00014FC0">
        <w:rPr>
          <w:rFonts w:ascii="Times New Roman" w:hAnsi="Times New Roman" w:cs="Times New Roman"/>
          <w:sz w:val="24"/>
          <w:szCs w:val="24"/>
        </w:rPr>
        <w:t>, franko-vlámskému skladateli a neméně uznávanému varhaníkovi, od jehož</w:t>
      </w:r>
      <w:r w:rsidRPr="00014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FC0">
        <w:rPr>
          <w:rFonts w:ascii="Times New Roman" w:hAnsi="Times New Roman" w:cs="Times New Roman"/>
          <w:sz w:val="24"/>
          <w:szCs w:val="24"/>
          <w:lang w:val="en-US"/>
        </w:rPr>
        <w:t>úmrtí</w:t>
      </w:r>
      <w:proofErr w:type="spellEnd"/>
      <w:r w:rsidRPr="00014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FC0">
        <w:rPr>
          <w:rFonts w:ascii="Times New Roman" w:hAnsi="Times New Roman" w:cs="Times New Roman"/>
          <w:sz w:val="24"/>
          <w:szCs w:val="24"/>
          <w:lang w:val="en-US"/>
        </w:rPr>
        <w:t>letos</w:t>
      </w:r>
      <w:proofErr w:type="spellEnd"/>
      <w:r w:rsidRPr="00014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FC0">
        <w:rPr>
          <w:rFonts w:ascii="Times New Roman" w:hAnsi="Times New Roman" w:cs="Times New Roman"/>
          <w:sz w:val="24"/>
          <w:szCs w:val="24"/>
          <w:lang w:val="en-US"/>
        </w:rPr>
        <w:t>uplynulo</w:t>
      </w:r>
      <w:proofErr w:type="spellEnd"/>
      <w:r w:rsidRPr="00014FC0">
        <w:rPr>
          <w:rFonts w:ascii="Times New Roman" w:hAnsi="Times New Roman" w:cs="Times New Roman"/>
          <w:sz w:val="24"/>
          <w:szCs w:val="24"/>
          <w:lang w:val="en-US"/>
        </w:rPr>
        <w:t xml:space="preserve"> 400 let</w:t>
      </w:r>
      <w:r w:rsidRPr="00014FC0">
        <w:rPr>
          <w:rFonts w:ascii="Times New Roman" w:hAnsi="Times New Roman" w:cs="Times New Roman"/>
          <w:sz w:val="24"/>
          <w:szCs w:val="24"/>
        </w:rPr>
        <w:t>. Jeho životní dráha se váže k habsbur</w:t>
      </w:r>
      <w:r w:rsidR="00294F92">
        <w:rPr>
          <w:rFonts w:ascii="Times New Roman" w:hAnsi="Times New Roman" w:cs="Times New Roman"/>
          <w:sz w:val="24"/>
          <w:szCs w:val="24"/>
        </w:rPr>
        <w:t>s</w:t>
      </w:r>
      <w:r w:rsidRPr="00014FC0">
        <w:rPr>
          <w:rFonts w:ascii="Times New Roman" w:hAnsi="Times New Roman" w:cs="Times New Roman"/>
          <w:sz w:val="24"/>
          <w:szCs w:val="24"/>
        </w:rPr>
        <w:t xml:space="preserve">ké císařské kapele a </w:t>
      </w:r>
      <w:r w:rsidR="00294F92">
        <w:rPr>
          <w:rFonts w:ascii="Times New Roman" w:hAnsi="Times New Roman" w:cs="Times New Roman"/>
          <w:sz w:val="24"/>
          <w:szCs w:val="24"/>
        </w:rPr>
        <w:t xml:space="preserve">vyvrcholila metou </w:t>
      </w:r>
      <w:r w:rsidRPr="00014FC0">
        <w:rPr>
          <w:rFonts w:ascii="Times New Roman" w:hAnsi="Times New Roman" w:cs="Times New Roman"/>
          <w:sz w:val="24"/>
          <w:szCs w:val="24"/>
        </w:rPr>
        <w:t xml:space="preserve">nejvyšší, </w:t>
      </w:r>
      <w:r w:rsidR="00485D26">
        <w:rPr>
          <w:rFonts w:ascii="Times New Roman" w:hAnsi="Times New Roman" w:cs="Times New Roman"/>
          <w:sz w:val="24"/>
          <w:szCs w:val="24"/>
        </w:rPr>
        <w:t xml:space="preserve">když se </w:t>
      </w:r>
      <w:proofErr w:type="spellStart"/>
      <w:r w:rsidR="00485D26">
        <w:rPr>
          <w:rFonts w:ascii="Times New Roman" w:hAnsi="Times New Roman" w:cs="Times New Roman"/>
          <w:sz w:val="24"/>
          <w:szCs w:val="24"/>
        </w:rPr>
        <w:t>Luython</w:t>
      </w:r>
      <w:proofErr w:type="spellEnd"/>
      <w:r w:rsidR="00485D26">
        <w:rPr>
          <w:rFonts w:ascii="Times New Roman" w:hAnsi="Times New Roman" w:cs="Times New Roman"/>
          <w:sz w:val="24"/>
          <w:szCs w:val="24"/>
        </w:rPr>
        <w:t xml:space="preserve"> stal</w:t>
      </w:r>
      <w:r w:rsidRPr="00014FC0">
        <w:rPr>
          <w:rFonts w:ascii="Times New Roman" w:hAnsi="Times New Roman" w:cs="Times New Roman"/>
          <w:sz w:val="24"/>
          <w:szCs w:val="24"/>
        </w:rPr>
        <w:t xml:space="preserve"> dvorním skladatelem Rudolfinské kapely.</w:t>
      </w:r>
      <w:r w:rsidRPr="00014F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0C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Vokální soubor </w:t>
      </w:r>
      <w:r w:rsidRPr="00014FC0">
        <w:rPr>
          <w:rFonts w:ascii="Times New Roman" w:hAnsi="Times New Roman" w:cs="Times New Roman"/>
          <w:b/>
          <w:color w:val="000000"/>
          <w:sz w:val="24"/>
          <w:szCs w:val="24"/>
        </w:rPr>
        <w:t>Cappella Mariana</w:t>
      </w:r>
      <w:r w:rsidR="00294F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</w:t>
      </w:r>
      <w:r w:rsidRPr="00900C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uměleckým vedoucím Vojtěchem Semerádem a varhaník </w:t>
      </w:r>
      <w:r w:rsidRPr="00014FC0">
        <w:rPr>
          <w:rFonts w:ascii="Times New Roman" w:hAnsi="Times New Roman" w:cs="Times New Roman"/>
          <w:b/>
          <w:color w:val="000000"/>
          <w:sz w:val="24"/>
          <w:szCs w:val="24"/>
        </w:rPr>
        <w:t>Jaroslav Tůma</w:t>
      </w:r>
      <w:r w:rsidRPr="00900C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provedou mj. </w:t>
      </w:r>
      <w:proofErr w:type="spellStart"/>
      <w:r w:rsidRPr="00900CA5">
        <w:rPr>
          <w:rFonts w:ascii="Times New Roman" w:hAnsi="Times New Roman" w:cs="Times New Roman"/>
          <w:bCs/>
          <w:color w:val="000000"/>
          <w:sz w:val="24"/>
          <w:szCs w:val="24"/>
        </w:rPr>
        <w:t>Luythonovu</w:t>
      </w:r>
      <w:proofErr w:type="spellEnd"/>
      <w:r w:rsidRPr="00900C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slavnou </w:t>
      </w:r>
      <w:r w:rsidRPr="00900C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mši </w:t>
      </w:r>
      <w:proofErr w:type="spellStart"/>
      <w:r w:rsidRPr="00D659CB">
        <w:rPr>
          <w:rFonts w:ascii="Times New Roman" w:hAnsi="Times New Roman" w:cs="Times New Roman"/>
          <w:i/>
          <w:iCs/>
          <w:sz w:val="24"/>
          <w:szCs w:val="24"/>
        </w:rPr>
        <w:t>Missa</w:t>
      </w:r>
      <w:proofErr w:type="spellEnd"/>
      <w:r w:rsidRPr="00D659CB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Pr="00D659CB">
        <w:rPr>
          <w:rFonts w:ascii="Times New Roman" w:hAnsi="Times New Roman" w:cs="Times New Roman"/>
          <w:i/>
          <w:iCs/>
          <w:sz w:val="24"/>
          <w:szCs w:val="24"/>
        </w:rPr>
        <w:t>Basim</w:t>
      </w:r>
      <w:proofErr w:type="spellEnd"/>
      <w:r w:rsidRPr="00D659CB">
        <w:rPr>
          <w:rFonts w:ascii="Times New Roman" w:hAnsi="Times New Roman" w:cs="Times New Roman"/>
          <w:i/>
          <w:iCs/>
          <w:sz w:val="24"/>
          <w:szCs w:val="24"/>
        </w:rPr>
        <w:t xml:space="preserve">: Caesar </w:t>
      </w:r>
      <w:proofErr w:type="spellStart"/>
      <w:r w:rsidRPr="00D659CB">
        <w:rPr>
          <w:rFonts w:ascii="Times New Roman" w:hAnsi="Times New Roman" w:cs="Times New Roman"/>
          <w:i/>
          <w:iCs/>
          <w:sz w:val="24"/>
          <w:szCs w:val="24"/>
        </w:rPr>
        <w:t>vive</w:t>
      </w:r>
      <w:proofErr w:type="spellEnd"/>
      <w:r w:rsidRPr="00D659CB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900C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14FC0">
        <w:rPr>
          <w:rFonts w:ascii="Times New Roman" w:hAnsi="Times New Roman" w:cs="Times New Roman"/>
          <w:i/>
          <w:iCs/>
          <w:sz w:val="24"/>
          <w:szCs w:val="24"/>
        </w:rPr>
        <w:t xml:space="preserve">Název koncertu nese dvousloví „Caesar </w:t>
      </w:r>
      <w:proofErr w:type="spellStart"/>
      <w:r w:rsidRPr="00014FC0">
        <w:rPr>
          <w:rFonts w:ascii="Times New Roman" w:hAnsi="Times New Roman" w:cs="Times New Roman"/>
          <w:i/>
          <w:iCs/>
          <w:sz w:val="24"/>
          <w:szCs w:val="24"/>
        </w:rPr>
        <w:t>Vive</w:t>
      </w:r>
      <w:proofErr w:type="spellEnd"/>
      <w:r w:rsidRPr="00014FC0">
        <w:rPr>
          <w:rFonts w:ascii="Times New Roman" w:hAnsi="Times New Roman" w:cs="Times New Roman"/>
          <w:i/>
          <w:iCs/>
          <w:sz w:val="24"/>
          <w:szCs w:val="24"/>
        </w:rPr>
        <w:t xml:space="preserve">!“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014FC0">
        <w:rPr>
          <w:rFonts w:ascii="Times New Roman" w:hAnsi="Times New Roman" w:cs="Times New Roman"/>
          <w:i/>
          <w:iCs/>
          <w:sz w:val="24"/>
          <w:szCs w:val="24"/>
        </w:rPr>
        <w:t xml:space="preserve"> úvodní slova cantu firmu ze stejnojmenné mše a jedné z nejvýraznějších kompozic Carla </w:t>
      </w:r>
      <w:proofErr w:type="spellStart"/>
      <w:r w:rsidRPr="00014FC0">
        <w:rPr>
          <w:rFonts w:ascii="Times New Roman" w:hAnsi="Times New Roman" w:cs="Times New Roman"/>
          <w:i/>
          <w:iCs/>
          <w:sz w:val="24"/>
          <w:szCs w:val="24"/>
        </w:rPr>
        <w:t>Luythona</w:t>
      </w:r>
      <w:proofErr w:type="spellEnd"/>
      <w:r w:rsidRPr="00014FC0">
        <w:rPr>
          <w:rFonts w:ascii="Times New Roman" w:hAnsi="Times New Roman" w:cs="Times New Roman"/>
          <w:i/>
          <w:iCs/>
          <w:sz w:val="24"/>
          <w:szCs w:val="24"/>
        </w:rPr>
        <w:t>. V každé části mše vždy jeden z hlasů přednáší hold císaři: Žij blaze, Císaři!</w:t>
      </w:r>
      <w:r w:rsidR="00485D26">
        <w:rPr>
          <w:rFonts w:ascii="Times New Roman" w:hAnsi="Times New Roman" w:cs="Times New Roman"/>
          <w:i/>
          <w:iCs/>
          <w:sz w:val="24"/>
          <w:szCs w:val="24"/>
        </w:rPr>
        <w:t xml:space="preserve"> N</w:t>
      </w:r>
      <w:r w:rsidRPr="00014FC0">
        <w:rPr>
          <w:rFonts w:ascii="Times New Roman" w:hAnsi="Times New Roman" w:cs="Times New Roman"/>
          <w:i/>
          <w:iCs/>
          <w:sz w:val="24"/>
          <w:szCs w:val="24"/>
        </w:rPr>
        <w:t>a koncertě uslyšíme vedle duchovních děl i jeho madrigalovou tvorbu a v neposlední řadě varhanní skladby v podání Jaroslava Tůmy.</w:t>
      </w:r>
      <w:r w:rsidR="00D659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4FC0">
        <w:rPr>
          <w:rFonts w:ascii="Times New Roman" w:hAnsi="Times New Roman" w:cs="Times New Roman"/>
          <w:i/>
          <w:iCs/>
          <w:sz w:val="24"/>
          <w:szCs w:val="24"/>
        </w:rPr>
        <w:t xml:space="preserve">Ať žije blaze v našich vzpomínkách nejenom císař, ale i neprávem opomíjený Karel </w:t>
      </w:r>
      <w:proofErr w:type="spellStart"/>
      <w:r w:rsidRPr="00014FC0">
        <w:rPr>
          <w:rFonts w:ascii="Times New Roman" w:hAnsi="Times New Roman" w:cs="Times New Roman"/>
          <w:i/>
          <w:iCs/>
          <w:sz w:val="24"/>
          <w:szCs w:val="24"/>
        </w:rPr>
        <w:t>Luython</w:t>
      </w:r>
      <w:proofErr w:type="spellEnd"/>
      <w:r w:rsidRPr="00014FC0">
        <w:rPr>
          <w:rFonts w:ascii="Times New Roman" w:hAnsi="Times New Roman" w:cs="Times New Roman"/>
          <w:i/>
          <w:iCs/>
          <w:sz w:val="24"/>
          <w:szCs w:val="24"/>
        </w:rPr>
        <w:t>!“</w:t>
      </w:r>
      <w:r w:rsidR="00B25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59CB" w:rsidRPr="00D659CB">
        <w:rPr>
          <w:rFonts w:ascii="Times New Roman" w:hAnsi="Times New Roman" w:cs="Times New Roman"/>
          <w:sz w:val="24"/>
          <w:szCs w:val="24"/>
        </w:rPr>
        <w:t>uvedl o programu Vojtěch Semerád.</w:t>
      </w:r>
    </w:p>
    <w:p w14:paraId="2133CA58" w14:textId="77777777" w:rsidR="00294F92" w:rsidRDefault="00294F92" w:rsidP="00797FB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959A8B" w14:textId="2CB38171" w:rsidR="006272F3" w:rsidRPr="00797FB2" w:rsidRDefault="00D659CB" w:rsidP="0079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FB2">
        <w:rPr>
          <w:rFonts w:ascii="Times New Roman" w:hAnsi="Times New Roman" w:cs="Times New Roman"/>
          <w:sz w:val="24"/>
          <w:szCs w:val="24"/>
        </w:rPr>
        <w:t xml:space="preserve">Další </w:t>
      </w:r>
      <w:r w:rsidR="006272F3" w:rsidRPr="00797F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úterý 15. prosince </w:t>
      </w:r>
      <w:r w:rsidR="00014D54" w:rsidRPr="00797F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může publikum sledovat koncert dechového souboru </w:t>
      </w:r>
      <w:proofErr w:type="spellStart"/>
      <w:r w:rsidR="00014D54" w:rsidRPr="00797FB2">
        <w:rPr>
          <w:rFonts w:ascii="Times New Roman" w:hAnsi="Times New Roman" w:cs="Times New Roman"/>
          <w:b/>
          <w:color w:val="000000"/>
          <w:sz w:val="24"/>
          <w:szCs w:val="24"/>
        </w:rPr>
        <w:t>PhilHarmonia</w:t>
      </w:r>
      <w:proofErr w:type="spellEnd"/>
      <w:r w:rsidR="00014D54" w:rsidRPr="0079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14D54" w:rsidRPr="00797FB2">
        <w:rPr>
          <w:rFonts w:ascii="Times New Roman" w:hAnsi="Times New Roman" w:cs="Times New Roman"/>
          <w:b/>
          <w:color w:val="000000"/>
          <w:sz w:val="24"/>
          <w:szCs w:val="24"/>
        </w:rPr>
        <w:t>Octet</w:t>
      </w:r>
      <w:proofErr w:type="spellEnd"/>
      <w:r w:rsidR="00BD26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Prague</w:t>
      </w:r>
      <w:r w:rsidRPr="00797F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který těží nejen z repertoáru klasicistní hudby, ale uvádí též současnější skladby v originálních úpravách. </w:t>
      </w:r>
      <w:r w:rsidR="00B61365" w:rsidRPr="00797FB2">
        <w:rPr>
          <w:rFonts w:ascii="Times New Roman" w:hAnsi="Times New Roman" w:cs="Times New Roman"/>
          <w:i/>
          <w:iCs/>
          <w:color w:val="1E1F21"/>
          <w:sz w:val="24"/>
          <w:szCs w:val="24"/>
          <w:shd w:val="clear" w:color="auto" w:fill="FFFFFF"/>
        </w:rPr>
        <w:t>„</w:t>
      </w:r>
      <w:r w:rsidR="00B61365" w:rsidRPr="00797FB2">
        <w:rPr>
          <w:rFonts w:ascii="Times New Roman" w:hAnsi="Times New Roman" w:cs="Times New Roman"/>
          <w:i/>
          <w:iCs/>
          <w:sz w:val="24"/>
          <w:szCs w:val="24"/>
        </w:rPr>
        <w:t>Program tohoto typu obhajuje určitou hudební filozofii</w:t>
      </w:r>
      <w:r w:rsidR="005D5495" w:rsidRPr="00797FB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61365" w:rsidRPr="00797FB2">
        <w:rPr>
          <w:rFonts w:ascii="Times New Roman" w:hAnsi="Times New Roman" w:cs="Times New Roman"/>
          <w:i/>
          <w:iCs/>
          <w:sz w:val="24"/>
          <w:szCs w:val="24"/>
        </w:rPr>
        <w:t xml:space="preserve"> a sice že na poli komorní hudby jsme schopni plnohodnotně realizovat atraktivní opusy symfonického repertoáru a svým způsobem poukázat na nové možnosti hudby, nejen té komorní,“</w:t>
      </w:r>
      <w:r w:rsidR="00B61365" w:rsidRPr="00797FB2">
        <w:rPr>
          <w:rFonts w:ascii="Times New Roman" w:hAnsi="Times New Roman" w:cs="Times New Roman"/>
          <w:sz w:val="24"/>
          <w:szCs w:val="24"/>
        </w:rPr>
        <w:t xml:space="preserve"> dodává </w:t>
      </w:r>
      <w:r w:rsidR="005D5495" w:rsidRPr="00797FB2">
        <w:rPr>
          <w:rFonts w:ascii="Times New Roman" w:hAnsi="Times New Roman" w:cs="Times New Roman"/>
          <w:sz w:val="24"/>
          <w:szCs w:val="24"/>
        </w:rPr>
        <w:t xml:space="preserve">hobojista </w:t>
      </w:r>
      <w:r w:rsidR="00B61365" w:rsidRPr="00797FB2">
        <w:rPr>
          <w:rFonts w:ascii="Times New Roman" w:hAnsi="Times New Roman" w:cs="Times New Roman"/>
          <w:b/>
          <w:bCs/>
          <w:sz w:val="24"/>
          <w:szCs w:val="24"/>
        </w:rPr>
        <w:t>Vilém Veverka</w:t>
      </w:r>
      <w:r w:rsidR="00B61365" w:rsidRPr="00797FB2">
        <w:rPr>
          <w:rFonts w:ascii="Times New Roman" w:hAnsi="Times New Roman" w:cs="Times New Roman"/>
          <w:sz w:val="24"/>
          <w:szCs w:val="24"/>
        </w:rPr>
        <w:t xml:space="preserve">, jenž stál u zrodu souboru. Kromě </w:t>
      </w:r>
      <w:r w:rsidR="00B61365" w:rsidRPr="00797FB2">
        <w:rPr>
          <w:rFonts w:ascii="Times New Roman" w:hAnsi="Times New Roman" w:cs="Times New Roman"/>
          <w:i/>
          <w:iCs/>
          <w:sz w:val="24"/>
          <w:szCs w:val="24"/>
        </w:rPr>
        <w:t>Oktetu Es dur op. 103</w:t>
      </w:r>
      <w:r w:rsidR="00B61365" w:rsidRPr="00797FB2">
        <w:rPr>
          <w:rFonts w:ascii="Times New Roman" w:hAnsi="Times New Roman" w:cs="Times New Roman"/>
          <w:sz w:val="24"/>
          <w:szCs w:val="24"/>
        </w:rPr>
        <w:t xml:space="preserve"> L. van Beethovena zazní dvě světové premiéry: Musorgského </w:t>
      </w:r>
      <w:r w:rsidR="00B61365" w:rsidRPr="00797FB2">
        <w:rPr>
          <w:rFonts w:ascii="Times New Roman" w:hAnsi="Times New Roman" w:cs="Times New Roman"/>
          <w:i/>
          <w:iCs/>
          <w:sz w:val="24"/>
          <w:szCs w:val="24"/>
        </w:rPr>
        <w:t>Obrázky z výstavy</w:t>
      </w:r>
      <w:r w:rsidR="00B61365" w:rsidRPr="00797FB2">
        <w:rPr>
          <w:rFonts w:ascii="Times New Roman" w:hAnsi="Times New Roman" w:cs="Times New Roman"/>
          <w:sz w:val="24"/>
          <w:szCs w:val="24"/>
        </w:rPr>
        <w:t xml:space="preserve"> ve verzi pro dechové okteto a klavír s </w:t>
      </w:r>
      <w:r w:rsidR="00B61365" w:rsidRPr="00797FB2">
        <w:rPr>
          <w:rFonts w:ascii="Times New Roman" w:hAnsi="Times New Roman" w:cs="Times New Roman"/>
          <w:b/>
          <w:bCs/>
          <w:sz w:val="24"/>
          <w:szCs w:val="24"/>
        </w:rPr>
        <w:t>Martinem Kasíkem</w:t>
      </w:r>
      <w:r w:rsidRPr="00797F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7F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7FB2">
        <w:rPr>
          <w:rFonts w:ascii="Times New Roman" w:hAnsi="Times New Roman" w:cs="Times New Roman"/>
          <w:sz w:val="24"/>
          <w:szCs w:val="24"/>
        </w:rPr>
        <w:t>arr</w:t>
      </w:r>
      <w:proofErr w:type="spellEnd"/>
      <w:r w:rsidRPr="00797FB2">
        <w:rPr>
          <w:rFonts w:ascii="Times New Roman" w:hAnsi="Times New Roman" w:cs="Times New Roman"/>
          <w:sz w:val="24"/>
          <w:szCs w:val="24"/>
        </w:rPr>
        <w:t xml:space="preserve">. </w:t>
      </w:r>
      <w:r w:rsidR="00B61365" w:rsidRPr="00797FB2">
        <w:rPr>
          <w:rFonts w:ascii="Times New Roman" w:hAnsi="Times New Roman" w:cs="Times New Roman"/>
          <w:sz w:val="24"/>
          <w:szCs w:val="24"/>
        </w:rPr>
        <w:t xml:space="preserve">Tomáše </w:t>
      </w:r>
      <w:proofErr w:type="spellStart"/>
      <w:r w:rsidR="00B61365" w:rsidRPr="00797FB2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Pr="00797FB2">
        <w:rPr>
          <w:rFonts w:ascii="Times New Roman" w:hAnsi="Times New Roman" w:cs="Times New Roman"/>
          <w:sz w:val="24"/>
          <w:szCs w:val="24"/>
        </w:rPr>
        <w:t>)</w:t>
      </w:r>
      <w:r w:rsidR="005D5495" w:rsidRPr="00797FB2">
        <w:rPr>
          <w:rFonts w:ascii="Times New Roman" w:hAnsi="Times New Roman" w:cs="Times New Roman"/>
          <w:sz w:val="24"/>
          <w:szCs w:val="24"/>
        </w:rPr>
        <w:t xml:space="preserve"> a </w:t>
      </w:r>
      <w:r w:rsidR="005D5495" w:rsidRPr="00797FB2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B61365" w:rsidRPr="00797FB2">
        <w:rPr>
          <w:rFonts w:ascii="Times New Roman" w:hAnsi="Times New Roman" w:cs="Times New Roman"/>
          <w:i/>
          <w:iCs/>
          <w:sz w:val="24"/>
          <w:szCs w:val="24"/>
        </w:rPr>
        <w:t>Americk</w:t>
      </w:r>
      <w:r w:rsidR="005D5495" w:rsidRPr="00797FB2">
        <w:rPr>
          <w:rFonts w:ascii="Times New Roman" w:hAnsi="Times New Roman" w:cs="Times New Roman"/>
          <w:i/>
          <w:iCs/>
          <w:sz w:val="24"/>
          <w:szCs w:val="24"/>
        </w:rPr>
        <w:t>á</w:t>
      </w:r>
      <w:r w:rsidR="00B61365" w:rsidRPr="00797FB2">
        <w:rPr>
          <w:rFonts w:ascii="Times New Roman" w:hAnsi="Times New Roman" w:cs="Times New Roman"/>
          <w:i/>
          <w:iCs/>
          <w:sz w:val="24"/>
          <w:szCs w:val="24"/>
        </w:rPr>
        <w:t>" suit</w:t>
      </w:r>
      <w:r w:rsidR="005D5495" w:rsidRPr="00797FB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61365" w:rsidRPr="00797FB2">
        <w:rPr>
          <w:rFonts w:ascii="Times New Roman" w:hAnsi="Times New Roman" w:cs="Times New Roman"/>
          <w:sz w:val="24"/>
          <w:szCs w:val="24"/>
        </w:rPr>
        <w:t xml:space="preserve"> Antonína Dvořáka ve verzi </w:t>
      </w:r>
      <w:r w:rsidR="00B61365" w:rsidRPr="00797FB2">
        <w:rPr>
          <w:rFonts w:ascii="Times New Roman" w:hAnsi="Times New Roman" w:cs="Times New Roman"/>
          <w:sz w:val="24"/>
          <w:szCs w:val="24"/>
        </w:rPr>
        <w:lastRenderedPageBreak/>
        <w:t>pro dechové okteto s</w:t>
      </w:r>
      <w:r w:rsidR="00E60A01">
        <w:rPr>
          <w:rFonts w:ascii="Times New Roman" w:hAnsi="Times New Roman" w:cs="Times New Roman"/>
          <w:sz w:val="24"/>
          <w:szCs w:val="24"/>
        </w:rPr>
        <w:t> </w:t>
      </w:r>
      <w:r w:rsidR="00B61365" w:rsidRPr="00797FB2">
        <w:rPr>
          <w:rFonts w:ascii="Times New Roman" w:hAnsi="Times New Roman" w:cs="Times New Roman"/>
          <w:sz w:val="24"/>
          <w:szCs w:val="24"/>
        </w:rPr>
        <w:t>kontrabasem</w:t>
      </w:r>
      <w:r w:rsidR="00E60A01">
        <w:rPr>
          <w:rFonts w:ascii="Times New Roman" w:hAnsi="Times New Roman" w:cs="Times New Roman"/>
          <w:sz w:val="24"/>
          <w:szCs w:val="24"/>
        </w:rPr>
        <w:t xml:space="preserve"> (Petr </w:t>
      </w:r>
      <w:proofErr w:type="spellStart"/>
      <w:r w:rsidR="00E60A01">
        <w:rPr>
          <w:rFonts w:ascii="Times New Roman" w:hAnsi="Times New Roman" w:cs="Times New Roman"/>
          <w:sz w:val="24"/>
          <w:szCs w:val="24"/>
        </w:rPr>
        <w:t>Ries</w:t>
      </w:r>
      <w:proofErr w:type="spellEnd"/>
      <w:r w:rsidR="00E60A01">
        <w:rPr>
          <w:rFonts w:ascii="Times New Roman" w:hAnsi="Times New Roman" w:cs="Times New Roman"/>
          <w:sz w:val="24"/>
          <w:szCs w:val="24"/>
        </w:rPr>
        <w:t>)</w:t>
      </w:r>
      <w:r w:rsidR="005D5495" w:rsidRPr="00797FB2">
        <w:rPr>
          <w:rFonts w:ascii="Times New Roman" w:hAnsi="Times New Roman" w:cs="Times New Roman"/>
          <w:sz w:val="24"/>
          <w:szCs w:val="24"/>
        </w:rPr>
        <w:t xml:space="preserve">. Autorem této </w:t>
      </w:r>
      <w:r w:rsidR="00485D26" w:rsidRPr="00797FB2">
        <w:rPr>
          <w:rFonts w:ascii="Times New Roman" w:hAnsi="Times New Roman" w:cs="Times New Roman"/>
          <w:sz w:val="24"/>
          <w:szCs w:val="24"/>
        </w:rPr>
        <w:t>úpravy</w:t>
      </w:r>
      <w:r w:rsidR="005D5495" w:rsidRPr="00797FB2">
        <w:rPr>
          <w:rFonts w:ascii="Times New Roman" w:hAnsi="Times New Roman" w:cs="Times New Roman"/>
          <w:sz w:val="24"/>
          <w:szCs w:val="24"/>
        </w:rPr>
        <w:t xml:space="preserve"> j</w:t>
      </w:r>
      <w:r w:rsidR="00B61365" w:rsidRPr="00797FB2">
        <w:rPr>
          <w:rFonts w:ascii="Times New Roman" w:hAnsi="Times New Roman" w:cs="Times New Roman"/>
          <w:sz w:val="24"/>
          <w:szCs w:val="24"/>
        </w:rPr>
        <w:t xml:space="preserve">e </w:t>
      </w:r>
      <w:r w:rsidR="005D5495" w:rsidRPr="00797FB2">
        <w:rPr>
          <w:rFonts w:ascii="Times New Roman" w:hAnsi="Times New Roman" w:cs="Times New Roman"/>
          <w:sz w:val="24"/>
          <w:szCs w:val="24"/>
        </w:rPr>
        <w:t xml:space="preserve">fagotista </w:t>
      </w:r>
      <w:r w:rsidR="005D5495" w:rsidRPr="00797FB2">
        <w:rPr>
          <w:rFonts w:ascii="Times New Roman" w:hAnsi="Times New Roman" w:cs="Times New Roman"/>
          <w:b/>
          <w:bCs/>
          <w:sz w:val="24"/>
          <w:szCs w:val="24"/>
        </w:rPr>
        <w:t>Vác</w:t>
      </w:r>
      <w:r w:rsidR="00B61365" w:rsidRPr="00797FB2">
        <w:rPr>
          <w:rFonts w:ascii="Times New Roman" w:hAnsi="Times New Roman" w:cs="Times New Roman"/>
          <w:b/>
          <w:bCs/>
          <w:sz w:val="24"/>
          <w:szCs w:val="24"/>
        </w:rPr>
        <w:t>lav Vonášek</w:t>
      </w:r>
      <w:r w:rsidR="00B61365" w:rsidRPr="00797FB2">
        <w:rPr>
          <w:rFonts w:ascii="Times New Roman" w:hAnsi="Times New Roman" w:cs="Times New Roman"/>
          <w:sz w:val="24"/>
          <w:szCs w:val="24"/>
        </w:rPr>
        <w:t xml:space="preserve">, </w:t>
      </w:r>
      <w:r w:rsidR="005D5495" w:rsidRPr="00797FB2">
        <w:rPr>
          <w:rFonts w:ascii="Times New Roman" w:hAnsi="Times New Roman" w:cs="Times New Roman"/>
          <w:sz w:val="24"/>
          <w:szCs w:val="24"/>
        </w:rPr>
        <w:t xml:space="preserve">další </w:t>
      </w:r>
      <w:r w:rsidR="00B61365" w:rsidRPr="00797FB2">
        <w:rPr>
          <w:rFonts w:ascii="Times New Roman" w:hAnsi="Times New Roman" w:cs="Times New Roman"/>
          <w:sz w:val="24"/>
          <w:szCs w:val="24"/>
        </w:rPr>
        <w:t>ze zakládajících členů souboru.</w:t>
      </w:r>
    </w:p>
    <w:p w14:paraId="3A207495" w14:textId="77777777" w:rsidR="006272F3" w:rsidRDefault="006272F3" w:rsidP="00B811A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7CECC8B" w14:textId="643F3E76" w:rsidR="00D50113" w:rsidRPr="00FB365E" w:rsidRDefault="009E1AD8" w:rsidP="00D5011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Streamované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adventní koncerty završí </w:t>
      </w:r>
      <w:r w:rsidR="00797F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22. </w:t>
      </w:r>
      <w:r w:rsidR="00F44370">
        <w:rPr>
          <w:rFonts w:ascii="Times New Roman" w:hAnsi="Times New Roman" w:cs="Times New Roman"/>
          <w:bCs/>
          <w:color w:val="000000"/>
          <w:sz w:val="24"/>
          <w:szCs w:val="24"/>
        </w:rPr>
        <w:t>prosince</w:t>
      </w:r>
      <w:r w:rsidR="000903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25B59">
        <w:rPr>
          <w:rFonts w:ascii="Times New Roman" w:hAnsi="Times New Roman" w:cs="Times New Roman"/>
          <w:bCs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oncert souboru </w:t>
      </w:r>
      <w:r w:rsidR="00FB365E" w:rsidRPr="009E1AD8">
        <w:rPr>
          <w:rFonts w:ascii="Times New Roman" w:hAnsi="Times New Roman" w:cs="Times New Roman"/>
          <w:b/>
          <w:color w:val="000000"/>
          <w:sz w:val="24"/>
          <w:szCs w:val="24"/>
        </w:rPr>
        <w:t>Baborák</w:t>
      </w:r>
      <w:r w:rsidRPr="009E1A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Ensemble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B365E" w:rsidRPr="00FB365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„Jsem moc rád, že mohu v adventním čase hrát pro věrné posluchače a abonenty FOK a spolu se členy Baborák Ensemble jim nabídnout hodinku hudby se skladbami mistrů čtyř hudebních období. Koncert podpoří sbírku, která míří k umělců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m</w:t>
      </w:r>
      <w:r w:rsidR="00FB365E" w:rsidRPr="00FB365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na volné noze, kteří mají rodinu, pobírají rodičovskou podporu a nemohou žádat o jinou </w:t>
      </w:r>
      <w:proofErr w:type="spellStart"/>
      <w:r w:rsidR="00FB365E" w:rsidRPr="00FB365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covidovou</w:t>
      </w:r>
      <w:proofErr w:type="spellEnd"/>
      <w:r w:rsidR="00FB365E" w:rsidRPr="00FB365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státní pomoc.“</w:t>
      </w:r>
      <w:r w:rsidR="00D67E1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</w:p>
    <w:p w14:paraId="70F909BB" w14:textId="2C6F197E" w:rsidR="00D67E19" w:rsidRDefault="00D67E19" w:rsidP="00B811A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67E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koncertě zazní skladby </w:t>
      </w:r>
      <w:proofErr w:type="spellStart"/>
      <w:r w:rsidRPr="00D67E19">
        <w:rPr>
          <w:rFonts w:ascii="Times New Roman" w:hAnsi="Times New Roman" w:cs="Times New Roman"/>
          <w:bCs/>
          <w:color w:val="000000"/>
          <w:sz w:val="24"/>
          <w:szCs w:val="24"/>
        </w:rPr>
        <w:t>Corelliho</w:t>
      </w:r>
      <w:proofErr w:type="spellEnd"/>
      <w:r w:rsidRPr="00D67E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Bacha, Mozarta, </w:t>
      </w:r>
      <w:proofErr w:type="spellStart"/>
      <w:r w:rsidRPr="00D67E19">
        <w:rPr>
          <w:rFonts w:ascii="Times New Roman" w:hAnsi="Times New Roman" w:cs="Times New Roman"/>
          <w:bCs/>
          <w:color w:val="000000"/>
          <w:sz w:val="24"/>
          <w:szCs w:val="24"/>
        </w:rPr>
        <w:t>Rejchy</w:t>
      </w:r>
      <w:proofErr w:type="spellEnd"/>
      <w:r w:rsidR="00FB365E" w:rsidRPr="00D67E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67E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také pásmo </w:t>
      </w:r>
      <w:proofErr w:type="spellStart"/>
      <w:r w:rsidRPr="00D67E19">
        <w:rPr>
          <w:rFonts w:ascii="Times New Roman" w:hAnsi="Times New Roman" w:cs="Times New Roman"/>
          <w:bCs/>
          <w:color w:val="000000"/>
          <w:sz w:val="24"/>
          <w:szCs w:val="24"/>
        </w:rPr>
        <w:t>Christmas</w:t>
      </w:r>
      <w:proofErr w:type="spellEnd"/>
      <w:r w:rsidRPr="00D67E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67E19">
        <w:rPr>
          <w:rFonts w:ascii="Times New Roman" w:hAnsi="Times New Roman" w:cs="Times New Roman"/>
          <w:bCs/>
          <w:color w:val="000000"/>
          <w:sz w:val="24"/>
          <w:szCs w:val="24"/>
        </w:rPr>
        <w:t>Songs</w:t>
      </w:r>
      <w:proofErr w:type="spellEnd"/>
      <w:r w:rsidRPr="00D67E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 populárními </w:t>
      </w:r>
      <w:r w:rsidR="009B7C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vánočními </w:t>
      </w:r>
      <w:r w:rsidRPr="00D67E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melodiemi v úpravě Františka </w:t>
      </w:r>
      <w:proofErr w:type="spellStart"/>
      <w:r w:rsidRPr="00D67E19">
        <w:rPr>
          <w:rFonts w:ascii="Times New Roman" w:hAnsi="Times New Roman" w:cs="Times New Roman"/>
          <w:bCs/>
          <w:color w:val="000000"/>
          <w:sz w:val="24"/>
          <w:szCs w:val="24"/>
        </w:rPr>
        <w:t>Š</w:t>
      </w:r>
      <w:r w:rsidR="0011703A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Pr="00D67E19">
        <w:rPr>
          <w:rFonts w:ascii="Times New Roman" w:hAnsi="Times New Roman" w:cs="Times New Roman"/>
          <w:bCs/>
          <w:color w:val="000000"/>
          <w:sz w:val="24"/>
          <w:szCs w:val="24"/>
        </w:rPr>
        <w:t>erbáka</w:t>
      </w:r>
      <w:proofErr w:type="spellEnd"/>
      <w:r w:rsidRPr="00D67E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speciálně pro Baborák Ensemble.</w:t>
      </w:r>
    </w:p>
    <w:p w14:paraId="66ECA78B" w14:textId="77777777" w:rsidR="0099593B" w:rsidRDefault="0099593B" w:rsidP="00B811A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D1231E0" w14:textId="32F3FF8E" w:rsidR="00F571DD" w:rsidRDefault="00F571DD" w:rsidP="00B811A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9FC96AD" w14:textId="77777777" w:rsidR="00DE0F53" w:rsidRDefault="00DE0F53" w:rsidP="00B811A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E0CA74D" w14:textId="5566FCF2" w:rsidR="008E1168" w:rsidRDefault="00F571DD" w:rsidP="00B811A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Všechny přenosy budou ke zhlédnutí </w:t>
      </w:r>
      <w:r w:rsidR="00DE0F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zdarma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</w:t>
      </w:r>
      <w:r w:rsidR="00B811AF" w:rsidRPr="003E4AF3">
        <w:rPr>
          <w:rFonts w:ascii="Times New Roman" w:hAnsi="Times New Roman" w:cs="Times New Roman"/>
          <w:b/>
          <w:color w:val="000000"/>
          <w:sz w:val="24"/>
          <w:szCs w:val="24"/>
        </w:rPr>
        <w:t>YouTube kanál</w:t>
      </w:r>
      <w:r w:rsidRPr="003E4AF3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B811AF" w:rsidRPr="003E4A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Pražští symfonikové FOK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811AF" w:rsidRPr="00B811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FE68AA8" w14:textId="1AA81E00" w:rsidR="00DE0F53" w:rsidRDefault="00DE0F53" w:rsidP="00DE0F5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EA90EBD" w14:textId="5F216B7B" w:rsidR="00DE0F53" w:rsidRPr="00FB365E" w:rsidRDefault="00DE0F53" w:rsidP="00DE0F5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sbírku </w:t>
      </w:r>
      <w:r w:rsidRPr="00E80E2B">
        <w:rPr>
          <w:rFonts w:ascii="Times New Roman" w:hAnsi="Times New Roman" w:cs="Times New Roman"/>
          <w:b/>
          <w:color w:val="222222"/>
          <w:sz w:val="24"/>
          <w:szCs w:val="24"/>
        </w:rPr>
        <w:t>Podpořme společně muzikanty na volné noze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bylo již v jarní vlně úspěšně vybráno více než 1 300 000 Kč prostřednictvím platformy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Donio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, kde bude sbírka opět obnovena od pondělí 7. prosince.</w:t>
      </w:r>
    </w:p>
    <w:p w14:paraId="2BDA2F03" w14:textId="69A3EA00" w:rsidR="008E1168" w:rsidRDefault="008E1168" w:rsidP="00B811A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77816DF" w14:textId="68F1D70D" w:rsidR="008E1168" w:rsidRPr="00B811AF" w:rsidRDefault="008E1168" w:rsidP="00B811A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2482287" w14:textId="25EECE9C" w:rsidR="008E1F63" w:rsidRDefault="008E1F63" w:rsidP="00FC43E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8E32F84" w14:textId="34CB83B1" w:rsidR="00FC43E1" w:rsidRDefault="00FC43E1" w:rsidP="00FC43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FC43E1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Zajímavé odkazy:</w:t>
      </w:r>
    </w:p>
    <w:p w14:paraId="3A4BD55E" w14:textId="77777777" w:rsidR="00F0281E" w:rsidRDefault="00F0281E" w:rsidP="00FC43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</w:p>
    <w:p w14:paraId="176BEB98" w14:textId="434EC50F" w:rsidR="00465550" w:rsidRDefault="00465550" w:rsidP="00FC43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65550">
        <w:rPr>
          <w:rFonts w:ascii="Times New Roman" w:hAnsi="Times New Roman" w:cs="Times New Roman"/>
          <w:color w:val="222222"/>
          <w:sz w:val="24"/>
          <w:szCs w:val="24"/>
        </w:rPr>
        <w:t xml:space="preserve">Koncert 8.12.: </w:t>
      </w:r>
      <w:hyperlink r:id="rId7" w:history="1">
        <w:r w:rsidR="00684885" w:rsidRPr="000159E2">
          <w:rPr>
            <w:rStyle w:val="Hypertextovodkaz"/>
            <w:rFonts w:ascii="Times New Roman" w:hAnsi="Times New Roman" w:cs="Times New Roman"/>
            <w:sz w:val="24"/>
            <w:szCs w:val="24"/>
          </w:rPr>
          <w:t>www.fok.cz/cs/caesar-vive</w:t>
        </w:r>
      </w:hyperlink>
    </w:p>
    <w:p w14:paraId="107E33E0" w14:textId="0EBEC28B" w:rsidR="00465550" w:rsidRDefault="00465550" w:rsidP="00FC43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Koncert 15.12.: </w:t>
      </w:r>
      <w:hyperlink r:id="rId8" w:history="1">
        <w:r w:rsidR="00684885" w:rsidRPr="000159E2">
          <w:rPr>
            <w:rStyle w:val="Hypertextovodkaz"/>
            <w:rFonts w:ascii="Times New Roman" w:hAnsi="Times New Roman" w:cs="Times New Roman"/>
            <w:sz w:val="24"/>
            <w:szCs w:val="24"/>
          </w:rPr>
          <w:t>www.fok.cz/cs/obrazky-z-vystavy</w:t>
        </w:r>
      </w:hyperlink>
    </w:p>
    <w:p w14:paraId="72779A8B" w14:textId="02676AEA" w:rsidR="008678D2" w:rsidRDefault="008678D2" w:rsidP="00FC43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Koncert 22.12.:</w:t>
      </w:r>
      <w:r w:rsidR="0025454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hyperlink r:id="rId9" w:history="1">
        <w:r w:rsidR="00684885" w:rsidRPr="000159E2">
          <w:rPr>
            <w:rStyle w:val="Hypertextovodkaz"/>
            <w:rFonts w:ascii="Times New Roman" w:hAnsi="Times New Roman" w:cs="Times New Roman"/>
            <w:sz w:val="24"/>
            <w:szCs w:val="24"/>
          </w:rPr>
          <w:t>www.fok.cz/cs/baborak-ensemble</w:t>
        </w:r>
      </w:hyperlink>
    </w:p>
    <w:p w14:paraId="7170C619" w14:textId="2860A3E6" w:rsidR="008678D2" w:rsidRDefault="0025454D" w:rsidP="00FC43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Sbírka Podpořme</w:t>
      </w:r>
      <w:r w:rsidR="008678D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společně muzikanty na volné noze</w:t>
      </w:r>
      <w:r w:rsidR="008678D2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hyperlink r:id="rId10" w:history="1">
        <w:r w:rsidR="00684885" w:rsidRPr="000159E2">
          <w:rPr>
            <w:rStyle w:val="Hypertextovodkaz"/>
            <w:rFonts w:ascii="Times New Roman" w:hAnsi="Times New Roman" w:cs="Times New Roman"/>
            <w:sz w:val="24"/>
            <w:szCs w:val="24"/>
          </w:rPr>
          <w:t>www.donio.cz/Muzikanti</w:t>
        </w:r>
      </w:hyperlink>
    </w:p>
    <w:p w14:paraId="58366254" w14:textId="77777777" w:rsidR="0025454D" w:rsidRDefault="0025454D" w:rsidP="00FC43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3EA2DC94" w14:textId="28E05F4B" w:rsidR="00FC43E1" w:rsidRPr="00FC43E1" w:rsidRDefault="00FC43E1" w:rsidP="00FC43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3E1">
        <w:rPr>
          <w:rFonts w:ascii="Times New Roman" w:hAnsi="Times New Roman" w:cs="Times New Roman"/>
          <w:color w:val="222222"/>
          <w:sz w:val="24"/>
          <w:szCs w:val="24"/>
        </w:rPr>
        <w:t xml:space="preserve">Web FOK: </w:t>
      </w:r>
      <w:hyperlink r:id="rId11" w:history="1">
        <w:r w:rsidR="00684885" w:rsidRPr="000159E2">
          <w:rPr>
            <w:rStyle w:val="Hypertextovodkaz"/>
            <w:rFonts w:ascii="Times New Roman" w:hAnsi="Times New Roman" w:cs="Times New Roman"/>
            <w:sz w:val="24"/>
            <w:szCs w:val="24"/>
          </w:rPr>
          <w:t>www.fok.cz/</w:t>
        </w:r>
      </w:hyperlink>
    </w:p>
    <w:p w14:paraId="08F4FCE6" w14:textId="0117DFDF" w:rsidR="00FC43E1" w:rsidRPr="00FC43E1" w:rsidRDefault="00FC43E1" w:rsidP="00FC43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43E1">
        <w:rPr>
          <w:rFonts w:ascii="Times New Roman" w:hAnsi="Times New Roman" w:cs="Times New Roman"/>
          <w:color w:val="222222"/>
          <w:sz w:val="24"/>
          <w:szCs w:val="24"/>
        </w:rPr>
        <w:t>Youtube</w:t>
      </w:r>
      <w:proofErr w:type="spellEnd"/>
      <w:r w:rsidRPr="00FC43E1">
        <w:rPr>
          <w:rFonts w:ascii="Times New Roman" w:hAnsi="Times New Roman" w:cs="Times New Roman"/>
          <w:color w:val="222222"/>
          <w:sz w:val="24"/>
          <w:szCs w:val="24"/>
        </w:rPr>
        <w:t xml:space="preserve"> kanál </w:t>
      </w:r>
      <w:hyperlink r:id="rId12">
        <w:r w:rsidRPr="00FC43E1">
          <w:rPr>
            <w:rStyle w:val="ListLabel2"/>
            <w:rFonts w:ascii="Times New Roman" w:hAnsi="Times New Roman" w:cs="Times New Roman"/>
            <w:sz w:val="24"/>
            <w:szCs w:val="24"/>
          </w:rPr>
          <w:t>Pražští symfonikové FOK</w:t>
        </w:r>
      </w:hyperlink>
    </w:p>
    <w:p w14:paraId="3996C2F2" w14:textId="271DC4D0" w:rsidR="00FC43E1" w:rsidRPr="00FC43E1" w:rsidRDefault="00FC43E1" w:rsidP="00FC43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43E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FC43E1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proofErr w:type="spellStart"/>
        <w:r w:rsidR="00684885" w:rsidRPr="00684885">
          <w:rPr>
            <w:rStyle w:val="Hypertextovodkaz"/>
            <w:rFonts w:ascii="Times New Roman" w:hAnsi="Times New Roman" w:cs="Times New Roman"/>
            <w:sz w:val="24"/>
            <w:szCs w:val="24"/>
          </w:rPr>
          <w:t>orchestrFok</w:t>
        </w:r>
        <w:proofErr w:type="spellEnd"/>
      </w:hyperlink>
    </w:p>
    <w:p w14:paraId="67C18B03" w14:textId="1A992F98" w:rsidR="00FC43E1" w:rsidRPr="00FC43E1" w:rsidRDefault="00FC43E1" w:rsidP="00FC4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EEEC6" w14:textId="2D3B5087" w:rsidR="00FC43E1" w:rsidRPr="00FC43E1" w:rsidRDefault="00FC43E1" w:rsidP="00FC43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C43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Novinářský servis a bližší informace:</w:t>
      </w:r>
    </w:p>
    <w:p w14:paraId="7D1ADEFE" w14:textId="2FA590F6" w:rsidR="00FC43E1" w:rsidRPr="00FC43E1" w:rsidRDefault="00FC43E1" w:rsidP="00FC43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3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Karla </w:t>
      </w:r>
      <w:proofErr w:type="spellStart"/>
      <w:r w:rsidRPr="00FC43E1">
        <w:rPr>
          <w:rFonts w:ascii="Times New Roman" w:hAnsi="Times New Roman" w:cs="Times New Roman"/>
          <w:b/>
          <w:color w:val="000000"/>
          <w:sz w:val="24"/>
          <w:szCs w:val="24"/>
        </w:rPr>
        <w:t>Melichnová</w:t>
      </w:r>
      <w:proofErr w:type="spellEnd"/>
    </w:p>
    <w:p w14:paraId="0AE9B7E7" w14:textId="5ABC938F" w:rsidR="00FC43E1" w:rsidRPr="00FC43E1" w:rsidRDefault="00FC43E1" w:rsidP="00FC43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43E1">
        <w:rPr>
          <w:rFonts w:ascii="Times New Roman" w:hAnsi="Times New Roman" w:cs="Times New Roman"/>
          <w:color w:val="000000"/>
          <w:sz w:val="24"/>
          <w:szCs w:val="24"/>
        </w:rPr>
        <w:t>Symfonický orchestr hl. m. Prahy FOK</w:t>
      </w:r>
    </w:p>
    <w:p w14:paraId="4340D5AF" w14:textId="3FFCB5B6" w:rsidR="00FC43E1" w:rsidRPr="00FC43E1" w:rsidRDefault="00FC43E1" w:rsidP="00FC43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43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e-mail: </w:t>
      </w:r>
      <w:hyperlink r:id="rId14" w:history="1">
        <w:r w:rsidR="00684885" w:rsidRPr="000159E2">
          <w:rPr>
            <w:rStyle w:val="Hypertextovodkaz"/>
            <w:rFonts w:ascii="Times New Roman" w:hAnsi="Times New Roman" w:cs="Times New Roman"/>
            <w:sz w:val="24"/>
            <w:szCs w:val="24"/>
          </w:rPr>
          <w:t>k.melichnova@fok.cz</w:t>
        </w:r>
      </w:hyperlink>
    </w:p>
    <w:p w14:paraId="5D805D4C" w14:textId="0BF41BF2" w:rsidR="00157D1B" w:rsidRPr="00FC43E1" w:rsidRDefault="00E60A01" w:rsidP="00FC4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29C7C3C7" wp14:editId="6741D8F0">
            <wp:simplePos x="0" y="0"/>
            <wp:positionH relativeFrom="margin">
              <wp:posOffset>68580</wp:posOffset>
            </wp:positionH>
            <wp:positionV relativeFrom="margin">
              <wp:posOffset>4747260</wp:posOffset>
            </wp:positionV>
            <wp:extent cx="5760720" cy="32404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43E1" w:rsidRPr="00FC43E1">
        <w:rPr>
          <w:rFonts w:ascii="Times New Roman" w:hAnsi="Times New Roman" w:cs="Times New Roman"/>
          <w:color w:val="000000"/>
          <w:sz w:val="24"/>
          <w:szCs w:val="24"/>
        </w:rPr>
        <w:t>mobil: +420 722 207</w:t>
      </w:r>
      <w:r w:rsidR="00157D1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C43E1" w:rsidRPr="00FC43E1">
        <w:rPr>
          <w:rFonts w:ascii="Times New Roman" w:hAnsi="Times New Roman" w:cs="Times New Roman"/>
          <w:color w:val="000000"/>
          <w:sz w:val="24"/>
          <w:szCs w:val="24"/>
        </w:rPr>
        <w:t>943</w:t>
      </w:r>
    </w:p>
    <w:sectPr w:rsidR="00157D1B" w:rsidRPr="00FC43E1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BDE63" w14:textId="77777777" w:rsidR="00D85A6C" w:rsidRDefault="00D85A6C" w:rsidP="00FC43E1">
      <w:pPr>
        <w:spacing w:after="0" w:line="240" w:lineRule="auto"/>
      </w:pPr>
      <w:r>
        <w:separator/>
      </w:r>
    </w:p>
  </w:endnote>
  <w:endnote w:type="continuationSeparator" w:id="0">
    <w:p w14:paraId="4D6EA771" w14:textId="77777777" w:rsidR="00D85A6C" w:rsidRDefault="00D85A6C" w:rsidP="00FC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EE68D" w14:textId="77777777" w:rsidR="00D85A6C" w:rsidRDefault="00D85A6C" w:rsidP="00FC43E1">
      <w:pPr>
        <w:spacing w:after="0" w:line="240" w:lineRule="auto"/>
      </w:pPr>
      <w:r>
        <w:separator/>
      </w:r>
    </w:p>
  </w:footnote>
  <w:footnote w:type="continuationSeparator" w:id="0">
    <w:p w14:paraId="6EB798FD" w14:textId="77777777" w:rsidR="00D85A6C" w:rsidRDefault="00D85A6C" w:rsidP="00FC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B4C3A" w14:textId="71BF94F0" w:rsidR="00FC43E1" w:rsidRPr="00FC43E1" w:rsidRDefault="00FC43E1" w:rsidP="00FC43E1">
    <w:pPr>
      <w:tabs>
        <w:tab w:val="center" w:pos="4819"/>
        <w:tab w:val="right" w:pos="9638"/>
      </w:tabs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FC43E1"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0" simplePos="0" relativeHeight="251659264" behindDoc="0" locked="0" layoutInCell="1" allowOverlap="1" wp14:anchorId="63B0B487" wp14:editId="0D0A7FA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538730" cy="592455"/>
          <wp:effectExtent l="0" t="0" r="0" b="0"/>
          <wp:wrapTight wrapText="bothSides">
            <wp:wrapPolygon edited="0">
              <wp:start x="0" y="0"/>
              <wp:lineTo x="0" y="20836"/>
              <wp:lineTo x="21395" y="20836"/>
              <wp:lineTo x="21395" y="0"/>
              <wp:lineTo x="0" y="0"/>
            </wp:wrapPolygon>
          </wp:wrapTight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873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43E1">
      <w:rPr>
        <w:rFonts w:ascii="Times New Roman" w:hAnsi="Times New Roman" w:cs="Times New Roman"/>
        <w:color w:val="000000"/>
        <w:sz w:val="24"/>
        <w:szCs w:val="24"/>
      </w:rPr>
      <w:t>TISKOVÁ ZPRÁVA</w:t>
    </w:r>
  </w:p>
  <w:p w14:paraId="78780EB4" w14:textId="57CB0BC6" w:rsidR="00FC43E1" w:rsidRPr="00FC43E1" w:rsidRDefault="00B71181" w:rsidP="00FC43E1">
    <w:pPr>
      <w:tabs>
        <w:tab w:val="center" w:pos="4819"/>
        <w:tab w:val="right" w:pos="9638"/>
      </w:tabs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4</w:t>
    </w:r>
    <w:r w:rsidR="00FC43E1" w:rsidRPr="00FC43E1">
      <w:rPr>
        <w:rFonts w:ascii="Times New Roman" w:hAnsi="Times New Roman" w:cs="Times New Roman"/>
        <w:color w:val="000000"/>
        <w:sz w:val="24"/>
        <w:szCs w:val="24"/>
      </w:rPr>
      <w:t>.</w:t>
    </w:r>
    <w:r w:rsidR="00FC43E1" w:rsidRPr="00FC43E1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prosince</w:t>
    </w:r>
    <w:r w:rsidR="00FC43E1" w:rsidRPr="00FC43E1">
      <w:rPr>
        <w:rFonts w:ascii="Times New Roman" w:hAnsi="Times New Roman" w:cs="Times New Roman"/>
        <w:color w:val="000000"/>
        <w:sz w:val="24"/>
        <w:szCs w:val="24"/>
      </w:rPr>
      <w:t xml:space="preserve"> 2020</w:t>
    </w:r>
  </w:p>
  <w:p w14:paraId="6DB6F552" w14:textId="77777777" w:rsidR="00FC43E1" w:rsidRDefault="00FC43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55578"/>
    <w:multiLevelType w:val="hybridMultilevel"/>
    <w:tmpl w:val="475C0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E1"/>
    <w:rsid w:val="00014D54"/>
    <w:rsid w:val="00014FC0"/>
    <w:rsid w:val="000513CF"/>
    <w:rsid w:val="00090300"/>
    <w:rsid w:val="00094A5B"/>
    <w:rsid w:val="0011703A"/>
    <w:rsid w:val="00157D1B"/>
    <w:rsid w:val="0019074B"/>
    <w:rsid w:val="0023356E"/>
    <w:rsid w:val="0025454D"/>
    <w:rsid w:val="00292106"/>
    <w:rsid w:val="00294F92"/>
    <w:rsid w:val="002D2F1A"/>
    <w:rsid w:val="003E4AF3"/>
    <w:rsid w:val="00446260"/>
    <w:rsid w:val="00465550"/>
    <w:rsid w:val="00483BAC"/>
    <w:rsid w:val="00485D26"/>
    <w:rsid w:val="00491A20"/>
    <w:rsid w:val="004B74A2"/>
    <w:rsid w:val="004E2471"/>
    <w:rsid w:val="005209CA"/>
    <w:rsid w:val="00545BCF"/>
    <w:rsid w:val="005D5495"/>
    <w:rsid w:val="005E01D9"/>
    <w:rsid w:val="005E51A4"/>
    <w:rsid w:val="005F7BDC"/>
    <w:rsid w:val="0060458A"/>
    <w:rsid w:val="006272F3"/>
    <w:rsid w:val="00643522"/>
    <w:rsid w:val="00682CBB"/>
    <w:rsid w:val="00684885"/>
    <w:rsid w:val="006F1A19"/>
    <w:rsid w:val="00734C5B"/>
    <w:rsid w:val="00797FB2"/>
    <w:rsid w:val="007B43AD"/>
    <w:rsid w:val="0081300E"/>
    <w:rsid w:val="00837CBD"/>
    <w:rsid w:val="00861BA1"/>
    <w:rsid w:val="008678D2"/>
    <w:rsid w:val="008E1168"/>
    <w:rsid w:val="008E1F63"/>
    <w:rsid w:val="00900CA5"/>
    <w:rsid w:val="009177C4"/>
    <w:rsid w:val="00917C5F"/>
    <w:rsid w:val="0099593B"/>
    <w:rsid w:val="009B7CA5"/>
    <w:rsid w:val="009C0404"/>
    <w:rsid w:val="009D1956"/>
    <w:rsid w:val="009E1AD8"/>
    <w:rsid w:val="00A0443E"/>
    <w:rsid w:val="00A30F41"/>
    <w:rsid w:val="00A60134"/>
    <w:rsid w:val="00AA5236"/>
    <w:rsid w:val="00B25B59"/>
    <w:rsid w:val="00B27A94"/>
    <w:rsid w:val="00B34F9F"/>
    <w:rsid w:val="00B61365"/>
    <w:rsid w:val="00B6236D"/>
    <w:rsid w:val="00B71181"/>
    <w:rsid w:val="00B811AF"/>
    <w:rsid w:val="00B90B66"/>
    <w:rsid w:val="00BA3847"/>
    <w:rsid w:val="00BB3427"/>
    <w:rsid w:val="00BD2655"/>
    <w:rsid w:val="00CA5441"/>
    <w:rsid w:val="00CD49F3"/>
    <w:rsid w:val="00D1005E"/>
    <w:rsid w:val="00D50113"/>
    <w:rsid w:val="00D659CB"/>
    <w:rsid w:val="00D67E19"/>
    <w:rsid w:val="00D85A6C"/>
    <w:rsid w:val="00D97C1F"/>
    <w:rsid w:val="00DA2818"/>
    <w:rsid w:val="00DC19BE"/>
    <w:rsid w:val="00DE0F53"/>
    <w:rsid w:val="00E051D1"/>
    <w:rsid w:val="00E323A3"/>
    <w:rsid w:val="00E4642B"/>
    <w:rsid w:val="00E467A2"/>
    <w:rsid w:val="00E60A01"/>
    <w:rsid w:val="00E80E2B"/>
    <w:rsid w:val="00F0281E"/>
    <w:rsid w:val="00F44370"/>
    <w:rsid w:val="00F571DD"/>
    <w:rsid w:val="00FB365E"/>
    <w:rsid w:val="00FC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543C80"/>
  <w15:chartTrackingRefBased/>
  <w15:docId w15:val="{C65A9260-68FC-4005-A316-4EE5D0C7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4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43E1"/>
  </w:style>
  <w:style w:type="paragraph" w:styleId="Zpat">
    <w:name w:val="footer"/>
    <w:basedOn w:val="Normln"/>
    <w:link w:val="ZpatChar"/>
    <w:uiPriority w:val="99"/>
    <w:unhideWhenUsed/>
    <w:rsid w:val="00FC4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43E1"/>
  </w:style>
  <w:style w:type="character" w:customStyle="1" w:styleId="ListLabel2">
    <w:name w:val="ListLabel 2"/>
    <w:qFormat/>
    <w:rsid w:val="00FC43E1"/>
    <w:rPr>
      <w:color w:val="1155CC"/>
      <w:u w:val="single"/>
    </w:rPr>
  </w:style>
  <w:style w:type="character" w:styleId="Hypertextovodkaz">
    <w:name w:val="Hyperlink"/>
    <w:basedOn w:val="Standardnpsmoodstavce"/>
    <w:uiPriority w:val="99"/>
    <w:unhideWhenUsed/>
    <w:rsid w:val="00FC43E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13C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B43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43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43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43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43A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4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3AD"/>
    <w:rPr>
      <w:rFonts w:ascii="Segoe UI" w:hAnsi="Segoe UI" w:cs="Segoe UI"/>
      <w:sz w:val="18"/>
      <w:szCs w:val="18"/>
    </w:rPr>
  </w:style>
  <w:style w:type="character" w:customStyle="1" w:styleId="f6">
    <w:name w:val="f6"/>
    <w:basedOn w:val="Standardnpsmoodstavce"/>
    <w:rsid w:val="00157D1B"/>
  </w:style>
  <w:style w:type="paragraph" w:styleId="Prosttext">
    <w:name w:val="Plain Text"/>
    <w:basedOn w:val="Normln"/>
    <w:link w:val="ProsttextChar"/>
    <w:uiPriority w:val="99"/>
    <w:semiHidden/>
    <w:unhideWhenUsed/>
    <w:rsid w:val="006272F3"/>
    <w:pPr>
      <w:spacing w:after="0" w:line="240" w:lineRule="auto"/>
    </w:pPr>
    <w:rPr>
      <w:rFonts w:ascii="Calibri" w:eastAsia="Times New Roman" w:hAnsi="Calibri" w:cs="Calibri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272F3"/>
    <w:rPr>
      <w:rFonts w:ascii="Calibri" w:eastAsia="Times New Roman" w:hAnsi="Calibri" w:cs="Calibri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485D2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rsid w:val="00604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k.cz/cs/obrazky-z-vystavy" TargetMode="External"/><Relationship Id="rId13" Type="http://schemas.openxmlformats.org/officeDocument/2006/relationships/hyperlink" Target="https://www.facebook.com/orchestrFO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k.cz/cs/caesar-vive" TargetMode="External"/><Relationship Id="rId12" Type="http://schemas.openxmlformats.org/officeDocument/2006/relationships/hyperlink" Target="https://www.youtube.com/channel/UCJtA-8gTN2aK76-NqEYycKQ?view_as=subscrib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k.cz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://www.donio.cz/Muzikan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k.cz/cs/baborak-ensemble" TargetMode="External"/><Relationship Id="rId14" Type="http://schemas.openxmlformats.org/officeDocument/2006/relationships/hyperlink" Target="mailto:k.melichnova@fo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3897</Characters>
  <Application>Microsoft Office Word</Application>
  <DocSecurity>4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Melichnová Karla</dc:creator>
  <cp:keywords/>
  <dc:description/>
  <cp:lastModifiedBy>Svobodová Grossová Lenka (MHMP, KUC)</cp:lastModifiedBy>
  <cp:revision>2</cp:revision>
  <cp:lastPrinted>2020-12-04T10:44:00Z</cp:lastPrinted>
  <dcterms:created xsi:type="dcterms:W3CDTF">2020-12-08T16:26:00Z</dcterms:created>
  <dcterms:modified xsi:type="dcterms:W3CDTF">2020-12-08T16:26:00Z</dcterms:modified>
</cp:coreProperties>
</file>