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0" w:rsidRPr="005C78A3" w:rsidRDefault="00BC3A70" w:rsidP="00BC3A70">
      <w:pPr>
        <w:jc w:val="right"/>
        <w:rPr>
          <w:rFonts w:ascii="Cambria" w:hAnsi="Cambria"/>
          <w:sz w:val="44"/>
          <w:szCs w:val="44"/>
        </w:rPr>
      </w:pPr>
      <w:r w:rsidRPr="005C78A3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6F22540C" wp14:editId="12FF451A">
            <wp:simplePos x="457200" y="981075"/>
            <wp:positionH relativeFrom="margin">
              <wp:align>left</wp:align>
            </wp:positionH>
            <wp:positionV relativeFrom="margin">
              <wp:align>top</wp:align>
            </wp:positionV>
            <wp:extent cx="1800225" cy="1800225"/>
            <wp:effectExtent l="0" t="0" r="9525" b="9525"/>
            <wp:wrapSquare wrapText="bothSides"/>
            <wp:docPr id="8" name="obrázek 8" descr="let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t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E9E" w:rsidRPr="005C78A3">
        <w:rPr>
          <w:rFonts w:ascii="Cambria" w:hAnsi="Cambria"/>
          <w:sz w:val="44"/>
          <w:szCs w:val="44"/>
        </w:rPr>
        <w:t>Poslední měsíc Letňáku 2016 – Léta pro Pražany na Střeleckém ostrově zahájí Čechomor</w:t>
      </w:r>
    </w:p>
    <w:p w:rsidR="00901610" w:rsidRPr="005C78A3" w:rsidRDefault="00901610">
      <w:pPr>
        <w:rPr>
          <w:rFonts w:ascii="Cambria" w:hAnsi="Cambria"/>
        </w:rPr>
      </w:pPr>
    </w:p>
    <w:p w:rsidR="008D284F" w:rsidRPr="005C78A3" w:rsidRDefault="00BC3A70" w:rsidP="00BC3A70">
      <w:pPr>
        <w:pStyle w:val="NoParagraphStyle"/>
        <w:spacing w:line="360" w:lineRule="auto"/>
        <w:jc w:val="both"/>
        <w:rPr>
          <w:rFonts w:ascii="Cambria" w:hAnsi="Cambria"/>
          <w:b/>
          <w:iCs/>
          <w:color w:val="auto"/>
          <w:sz w:val="22"/>
          <w:szCs w:val="22"/>
          <w:lang w:val="cs-CZ"/>
        </w:rPr>
      </w:pPr>
      <w:r w:rsidRPr="005C78A3">
        <w:rPr>
          <w:rFonts w:ascii="Cambria" w:hAnsi="Cambria"/>
          <w:iCs/>
          <w:color w:val="auto"/>
          <w:sz w:val="22"/>
          <w:szCs w:val="22"/>
          <w:lang w:val="cs-CZ"/>
        </w:rPr>
        <w:t>Praha, 30</w:t>
      </w:r>
      <w:r w:rsidR="001C2FAE" w:rsidRPr="005C78A3">
        <w:rPr>
          <w:rFonts w:ascii="Cambria" w:hAnsi="Cambria"/>
          <w:iCs/>
          <w:color w:val="auto"/>
          <w:sz w:val="22"/>
          <w:szCs w:val="22"/>
          <w:lang w:val="cs-CZ"/>
        </w:rPr>
        <w:t>. srpna</w:t>
      </w:r>
      <w:r w:rsidR="00AC303E" w:rsidRPr="005C78A3">
        <w:rPr>
          <w:rFonts w:ascii="Cambria" w:hAnsi="Cambria"/>
          <w:iCs/>
          <w:color w:val="auto"/>
          <w:sz w:val="22"/>
          <w:szCs w:val="22"/>
          <w:lang w:val="cs-CZ"/>
        </w:rPr>
        <w:t xml:space="preserve"> 2016</w:t>
      </w:r>
      <w:r w:rsidR="00901610" w:rsidRPr="005C78A3">
        <w:rPr>
          <w:rFonts w:ascii="Cambria" w:hAnsi="Cambria"/>
          <w:iCs/>
          <w:color w:val="auto"/>
          <w:sz w:val="22"/>
          <w:szCs w:val="22"/>
          <w:lang w:val="cs-CZ"/>
        </w:rPr>
        <w:t xml:space="preserve"> –</w:t>
      </w:r>
      <w:r w:rsidR="008D284F" w:rsidRPr="005C78A3">
        <w:rPr>
          <w:rFonts w:ascii="Cambria" w:hAnsi="Cambria"/>
          <w:iCs/>
          <w:color w:val="auto"/>
          <w:sz w:val="22"/>
          <w:szCs w:val="22"/>
          <w:lang w:val="cs-CZ"/>
        </w:rPr>
        <w:t xml:space="preserve"> </w:t>
      </w:r>
      <w:r w:rsidR="008D284F" w:rsidRPr="005C78A3">
        <w:rPr>
          <w:rFonts w:ascii="Cambria" w:hAnsi="Cambria"/>
          <w:b/>
          <w:iCs/>
          <w:color w:val="auto"/>
          <w:sz w:val="22"/>
          <w:szCs w:val="22"/>
          <w:lang w:val="cs-CZ"/>
        </w:rPr>
        <w:t xml:space="preserve">Kapela Čechomor vystoupí v rámci svého Kooperativa tour 2016 na Střeleckém </w:t>
      </w:r>
      <w:bookmarkStart w:id="0" w:name="_GoBack"/>
      <w:bookmarkEnd w:id="0"/>
      <w:r w:rsidR="008D284F" w:rsidRPr="005C78A3">
        <w:rPr>
          <w:rFonts w:ascii="Cambria" w:hAnsi="Cambria"/>
          <w:b/>
          <w:iCs/>
          <w:color w:val="auto"/>
          <w:sz w:val="22"/>
          <w:szCs w:val="22"/>
          <w:lang w:val="cs-CZ"/>
        </w:rPr>
        <w:t xml:space="preserve">ostrově v Praze a odstartuje tak závěr letošního programu Letňáku 2016 – Léta pro Pražany. Koncert </w:t>
      </w:r>
      <w:r w:rsidR="0037518B" w:rsidRPr="005C78A3">
        <w:rPr>
          <w:rFonts w:ascii="Cambria" w:hAnsi="Cambria"/>
          <w:b/>
          <w:iCs/>
          <w:color w:val="auto"/>
          <w:sz w:val="22"/>
          <w:szCs w:val="22"/>
          <w:lang w:val="cs-CZ"/>
        </w:rPr>
        <w:t>pětice muzikantů se uskuteční ve čtvrtek 1. září od 19,30 hodin a nabídne fanouškům průlet jejich bezmála třicetiletou existencí.</w:t>
      </w:r>
    </w:p>
    <w:p w:rsidR="00871E9E" w:rsidRPr="005C78A3" w:rsidRDefault="00871E9E" w:rsidP="00BC3A70">
      <w:pPr>
        <w:pStyle w:val="NoParagraphStyle"/>
        <w:spacing w:line="360" w:lineRule="auto"/>
        <w:jc w:val="both"/>
        <w:rPr>
          <w:rFonts w:ascii="Cambria" w:hAnsi="Cambria"/>
          <w:iCs/>
          <w:color w:val="auto"/>
          <w:sz w:val="22"/>
          <w:szCs w:val="22"/>
          <w:lang w:val="cs-CZ"/>
        </w:rPr>
      </w:pPr>
    </w:p>
    <w:p w:rsidR="00456032" w:rsidRPr="005C78A3" w:rsidRDefault="005A0C1C" w:rsidP="00BC3A70">
      <w:pPr>
        <w:pStyle w:val="NoParagraphStyle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 w:rsidRPr="005C78A3">
        <w:rPr>
          <w:rFonts w:ascii="Cambria" w:hAnsi="Cambria"/>
          <w:i/>
          <w:iCs/>
          <w:color w:val="auto"/>
          <w:sz w:val="22"/>
          <w:szCs w:val="22"/>
          <w:lang w:val="cs-CZ"/>
        </w:rPr>
        <w:t>„</w:t>
      </w:r>
      <w:r w:rsidR="0037518B" w:rsidRPr="005C78A3">
        <w:rPr>
          <w:rFonts w:ascii="Cambria" w:hAnsi="Cambria"/>
          <w:i/>
          <w:iCs/>
          <w:color w:val="auto"/>
          <w:sz w:val="22"/>
          <w:szCs w:val="22"/>
          <w:lang w:val="cs-CZ"/>
        </w:rPr>
        <w:t>Čechomor sna</w:t>
      </w:r>
      <w:r w:rsidR="00880F62" w:rsidRPr="005C78A3">
        <w:rPr>
          <w:rFonts w:ascii="Cambria" w:hAnsi="Cambria"/>
          <w:i/>
          <w:iCs/>
          <w:color w:val="auto"/>
          <w:sz w:val="22"/>
          <w:szCs w:val="22"/>
          <w:lang w:val="cs-CZ"/>
        </w:rPr>
        <w:t xml:space="preserve">d není třeba blíže představovat. Ať už lidé znají jejich vlastní, osobitě pojatou lidovou tvorbu nebo se s nimi mohli potkat v rámci dalších projektů s pestrou škálou hudebníků a umělců. Koncert si mohou fanoušci užít hned na začátku září a pro nás bude výjimečný také v tom, že jím odstartujeme poslední týdny našeho letošního pětiměsíčního </w:t>
      </w:r>
      <w:r w:rsidR="00007377" w:rsidRPr="005C78A3">
        <w:rPr>
          <w:rFonts w:ascii="Cambria" w:hAnsi="Cambria"/>
          <w:i/>
          <w:iCs/>
          <w:color w:val="auto"/>
          <w:sz w:val="22"/>
          <w:szCs w:val="22"/>
          <w:lang w:val="cs-CZ"/>
        </w:rPr>
        <w:t xml:space="preserve">letního </w:t>
      </w:r>
      <w:r w:rsidR="00880F62" w:rsidRPr="005C78A3">
        <w:rPr>
          <w:rFonts w:ascii="Cambria" w:hAnsi="Cambria"/>
          <w:i/>
          <w:iCs/>
          <w:color w:val="auto"/>
          <w:sz w:val="22"/>
          <w:szCs w:val="22"/>
          <w:lang w:val="cs-CZ"/>
        </w:rPr>
        <w:t xml:space="preserve">programu na Střeleckém ostrově,“ </w:t>
      </w:r>
      <w:r w:rsidR="00C13C26" w:rsidRPr="005C78A3">
        <w:rPr>
          <w:rFonts w:ascii="Cambria" w:hAnsi="Cambria"/>
          <w:iCs/>
          <w:sz w:val="22"/>
          <w:szCs w:val="22"/>
          <w:lang w:val="cs-CZ"/>
        </w:rPr>
        <w:t>uvádí</w:t>
      </w:r>
      <w:r w:rsidR="00456032" w:rsidRPr="005C78A3">
        <w:rPr>
          <w:rFonts w:ascii="Cambria" w:hAnsi="Cambria"/>
          <w:iCs/>
          <w:sz w:val="22"/>
          <w:szCs w:val="22"/>
          <w:lang w:val="cs-CZ"/>
        </w:rPr>
        <w:t xml:space="preserve"> </w:t>
      </w:r>
      <w:r w:rsidR="005C78A3" w:rsidRPr="005C78A3">
        <w:rPr>
          <w:rFonts w:ascii="Cambria" w:hAnsi="Cambria"/>
          <w:iCs/>
          <w:sz w:val="22"/>
          <w:szCs w:val="22"/>
          <w:lang w:val="cs-CZ"/>
        </w:rPr>
        <w:t>mluvčí</w:t>
      </w:r>
      <w:r w:rsidR="00456032" w:rsidRPr="005C78A3">
        <w:rPr>
          <w:rFonts w:ascii="Cambria" w:hAnsi="Cambria"/>
          <w:iCs/>
          <w:sz w:val="22"/>
          <w:szCs w:val="22"/>
          <w:lang w:val="cs-CZ"/>
        </w:rPr>
        <w:t xml:space="preserve"> Letňáku 2016 – Léta pro Pražany na Střeleckém ostrově </w:t>
      </w:r>
      <w:r w:rsidR="005C78A3" w:rsidRPr="005C78A3">
        <w:rPr>
          <w:rFonts w:ascii="Cambria" w:hAnsi="Cambria"/>
          <w:iCs/>
          <w:sz w:val="22"/>
          <w:szCs w:val="22"/>
          <w:lang w:val="cs-CZ"/>
        </w:rPr>
        <w:t>Tomáš Kopečný</w:t>
      </w:r>
      <w:r w:rsidR="00456032" w:rsidRPr="005C78A3">
        <w:rPr>
          <w:rFonts w:ascii="Cambria" w:hAnsi="Cambria"/>
          <w:iCs/>
          <w:sz w:val="22"/>
          <w:szCs w:val="22"/>
        </w:rPr>
        <w:t xml:space="preserve">. </w:t>
      </w:r>
    </w:p>
    <w:p w:rsidR="006B0414" w:rsidRPr="005C78A3" w:rsidRDefault="006B0414" w:rsidP="00BC3A70">
      <w:pPr>
        <w:pStyle w:val="NoParagraphStyle"/>
        <w:spacing w:line="360" w:lineRule="auto"/>
        <w:jc w:val="both"/>
        <w:rPr>
          <w:rFonts w:ascii="Cambria" w:hAnsi="Cambria"/>
          <w:iCs/>
          <w:sz w:val="22"/>
          <w:szCs w:val="22"/>
          <w:lang w:val="cs-CZ"/>
        </w:rPr>
      </w:pPr>
    </w:p>
    <w:p w:rsidR="00871E9E" w:rsidRPr="005C78A3" w:rsidRDefault="00871E9E" w:rsidP="00BC3A70">
      <w:pPr>
        <w:pStyle w:val="NoParagraphStyle"/>
        <w:spacing w:line="360" w:lineRule="auto"/>
        <w:jc w:val="both"/>
        <w:rPr>
          <w:rFonts w:ascii="Cambria" w:hAnsi="Cambria"/>
          <w:iCs/>
          <w:sz w:val="22"/>
          <w:szCs w:val="22"/>
          <w:lang w:val="cs-CZ"/>
        </w:rPr>
      </w:pPr>
      <w:r w:rsidRPr="005C78A3">
        <w:rPr>
          <w:rFonts w:ascii="Cambria" w:hAnsi="Cambria"/>
          <w:iCs/>
          <w:sz w:val="22"/>
          <w:szCs w:val="22"/>
          <w:lang w:val="cs-CZ"/>
        </w:rPr>
        <w:t xml:space="preserve">Kapela Čechomor vznikla na jaře roku 1988 původně jako volné sdružení muzikantů hrajících kramářské písně s názvem I. Českomoravská nezávislá hudební společnost. Po roce 1994 přešla parta muzikantů z čistě akustického pojetí do elektrické podoby a rok později po vydání třetího alba „Čechomor“ rovněž pozměnili své jméno. V průběhu svého působení získali řadu ocenění, vydali více jak dvě desítky desek a projeli celou Evropu, severní Ameriku i Rusko. </w:t>
      </w:r>
    </w:p>
    <w:p w:rsidR="00871E9E" w:rsidRPr="005C78A3" w:rsidRDefault="00871E9E" w:rsidP="00BC3A70">
      <w:pPr>
        <w:pStyle w:val="NoParagraphStyle"/>
        <w:spacing w:line="360" w:lineRule="auto"/>
        <w:jc w:val="both"/>
        <w:rPr>
          <w:rFonts w:ascii="Cambria" w:hAnsi="Cambria"/>
          <w:iCs/>
          <w:sz w:val="22"/>
          <w:szCs w:val="22"/>
          <w:lang w:val="cs-CZ"/>
        </w:rPr>
      </w:pPr>
    </w:p>
    <w:p w:rsidR="006B0414" w:rsidRPr="005C78A3" w:rsidRDefault="006B0414" w:rsidP="00BC3A70">
      <w:pPr>
        <w:pStyle w:val="NoParagraphStyle"/>
        <w:spacing w:line="360" w:lineRule="auto"/>
        <w:jc w:val="both"/>
        <w:rPr>
          <w:rFonts w:ascii="Cambria" w:hAnsi="Cambria"/>
          <w:iCs/>
          <w:sz w:val="22"/>
          <w:szCs w:val="22"/>
          <w:lang w:val="cs-CZ"/>
        </w:rPr>
      </w:pPr>
      <w:r w:rsidRPr="005C78A3">
        <w:rPr>
          <w:rFonts w:ascii="Cambria" w:hAnsi="Cambria"/>
          <w:i/>
          <w:iCs/>
          <w:sz w:val="22"/>
          <w:szCs w:val="22"/>
          <w:lang w:val="cs-CZ"/>
        </w:rPr>
        <w:t>„</w:t>
      </w:r>
      <w:r w:rsidR="00007377" w:rsidRPr="005C78A3">
        <w:rPr>
          <w:rFonts w:ascii="Cambria" w:hAnsi="Cambria"/>
          <w:i/>
          <w:iCs/>
          <w:sz w:val="22"/>
          <w:szCs w:val="22"/>
          <w:lang w:val="cs-CZ"/>
        </w:rPr>
        <w:t xml:space="preserve">Do konce roku to bude poslední příležitost slyšet naživo Čechomor v Praze, tak si přijďte užít jejich směsici česko-moravsko-slezských a slovenských lidových písní. Vstupenky na koncert zájemci v předprodeji pořídí za 300 korun, na místě pak budou k dostání ve výši 350 korun,“ </w:t>
      </w:r>
      <w:r w:rsidRPr="005C78A3">
        <w:rPr>
          <w:rFonts w:ascii="Cambria" w:hAnsi="Cambria"/>
          <w:iCs/>
          <w:sz w:val="22"/>
          <w:szCs w:val="22"/>
          <w:lang w:val="cs-CZ"/>
        </w:rPr>
        <w:t xml:space="preserve">doplňuje </w:t>
      </w:r>
      <w:r w:rsidR="005C78A3" w:rsidRPr="005C78A3">
        <w:rPr>
          <w:rFonts w:ascii="Cambria" w:hAnsi="Cambria"/>
          <w:iCs/>
          <w:sz w:val="22"/>
          <w:szCs w:val="22"/>
          <w:lang w:val="cs-CZ"/>
        </w:rPr>
        <w:t>Kopečný</w:t>
      </w:r>
      <w:r w:rsidRPr="005C78A3">
        <w:rPr>
          <w:rFonts w:ascii="Cambria" w:hAnsi="Cambria"/>
          <w:iCs/>
          <w:sz w:val="22"/>
          <w:szCs w:val="22"/>
          <w:lang w:val="cs-CZ"/>
        </w:rPr>
        <w:t>.</w:t>
      </w:r>
    </w:p>
    <w:p w:rsidR="00721802" w:rsidRPr="005C78A3" w:rsidRDefault="00721802" w:rsidP="00BC3A70">
      <w:pPr>
        <w:pStyle w:val="NoParagraphStyle"/>
        <w:spacing w:line="360" w:lineRule="auto"/>
        <w:jc w:val="both"/>
        <w:rPr>
          <w:rFonts w:ascii="Cambria" w:hAnsi="Cambria"/>
          <w:iCs/>
          <w:color w:val="auto"/>
          <w:sz w:val="22"/>
          <w:szCs w:val="22"/>
          <w:lang w:val="cs-CZ"/>
        </w:rPr>
      </w:pPr>
    </w:p>
    <w:p w:rsidR="00901610" w:rsidRPr="005C78A3" w:rsidRDefault="0038354B" w:rsidP="00BC3A70">
      <w:pPr>
        <w:pStyle w:val="NoParagraphStyle"/>
        <w:spacing w:line="360" w:lineRule="auto"/>
        <w:jc w:val="both"/>
        <w:rPr>
          <w:rFonts w:ascii="Cambria" w:hAnsi="Cambria"/>
          <w:iCs/>
          <w:color w:val="auto"/>
          <w:sz w:val="22"/>
          <w:szCs w:val="22"/>
          <w:lang w:val="cs-CZ"/>
        </w:rPr>
      </w:pPr>
      <w:r w:rsidRPr="005C78A3">
        <w:rPr>
          <w:rFonts w:ascii="Cambria" w:hAnsi="Cambria"/>
          <w:iCs/>
          <w:color w:val="auto"/>
          <w:sz w:val="22"/>
          <w:szCs w:val="22"/>
          <w:lang w:val="cs-CZ"/>
        </w:rPr>
        <w:t xml:space="preserve">Bližší informace </w:t>
      </w:r>
      <w:r w:rsidR="00105977" w:rsidRPr="005C78A3">
        <w:rPr>
          <w:rFonts w:ascii="Cambria" w:hAnsi="Cambria"/>
          <w:iCs/>
          <w:color w:val="auto"/>
          <w:sz w:val="22"/>
          <w:szCs w:val="22"/>
          <w:lang w:val="cs-CZ"/>
        </w:rPr>
        <w:t xml:space="preserve">na stránkách </w:t>
      </w:r>
      <w:hyperlink r:id="rId8" w:history="1">
        <w:r w:rsidR="00105977" w:rsidRPr="005C78A3">
          <w:rPr>
            <w:rStyle w:val="Hypertextovodkaz"/>
            <w:rFonts w:ascii="Cambria" w:hAnsi="Cambria"/>
            <w:iCs/>
            <w:sz w:val="22"/>
            <w:szCs w:val="22"/>
            <w:lang w:val="cs-CZ"/>
          </w:rPr>
          <w:t>www.letnak.cz</w:t>
        </w:r>
      </w:hyperlink>
      <w:r w:rsidR="00105977" w:rsidRPr="005C78A3">
        <w:rPr>
          <w:rFonts w:ascii="Cambria" w:hAnsi="Cambria"/>
          <w:iCs/>
          <w:color w:val="auto"/>
          <w:sz w:val="22"/>
          <w:szCs w:val="22"/>
          <w:lang w:val="cs-CZ"/>
        </w:rPr>
        <w:t>.</w:t>
      </w:r>
      <w:r w:rsidRPr="005C78A3">
        <w:rPr>
          <w:rFonts w:ascii="Cambria" w:hAnsi="Cambria"/>
          <w:iCs/>
          <w:color w:val="auto"/>
          <w:sz w:val="22"/>
          <w:szCs w:val="22"/>
          <w:lang w:val="cs-CZ"/>
        </w:rPr>
        <w:t xml:space="preserve"> </w:t>
      </w:r>
      <w:r w:rsidR="00105977" w:rsidRPr="005C78A3">
        <w:rPr>
          <w:rFonts w:ascii="Cambria" w:hAnsi="Cambria"/>
          <w:iCs/>
          <w:color w:val="auto"/>
          <w:sz w:val="22"/>
          <w:szCs w:val="22"/>
          <w:lang w:val="cs-CZ"/>
        </w:rPr>
        <w:t xml:space="preserve"> </w:t>
      </w:r>
    </w:p>
    <w:p w:rsidR="00901610" w:rsidRPr="005C78A3" w:rsidRDefault="00901610">
      <w:pPr>
        <w:jc w:val="both"/>
        <w:rPr>
          <w:rFonts w:ascii="Cambria" w:hAnsi="Cambria" w:cs="ChaparralPro-Regular"/>
          <w:i/>
          <w:color w:val="000000"/>
        </w:rPr>
      </w:pPr>
    </w:p>
    <w:p w:rsidR="00BC3A70" w:rsidRPr="005C78A3" w:rsidRDefault="00BC3A70" w:rsidP="00BC3A70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</w:rPr>
      </w:pPr>
      <w:r w:rsidRPr="005C78A3">
        <w:rPr>
          <w:rFonts w:ascii="Cambria" w:hAnsi="Cambria" w:cs="ChaparralPro-Regular"/>
          <w:i/>
          <w:color w:val="000000"/>
          <w:sz w:val="18"/>
          <w:szCs w:val="18"/>
          <w:u w:val="single"/>
        </w:rPr>
        <w:t>Kontakt pro média:</w:t>
      </w:r>
    </w:p>
    <w:p w:rsidR="00BC3A70" w:rsidRPr="005C78A3" w:rsidRDefault="00BC3A70" w:rsidP="00BC3A70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ChaparralPro-Regular"/>
          <w:color w:val="000000"/>
          <w:sz w:val="18"/>
          <w:szCs w:val="18"/>
        </w:rPr>
      </w:pPr>
      <w:r w:rsidRPr="005C78A3">
        <w:rPr>
          <w:rFonts w:ascii="Cambria" w:hAnsi="Cambria" w:cs="ChaparralPro-Regular"/>
          <w:color w:val="000000"/>
          <w:sz w:val="18"/>
          <w:szCs w:val="18"/>
        </w:rPr>
        <w:t>Tomáš Kopečný - TOPART MEDIA</w:t>
      </w:r>
    </w:p>
    <w:p w:rsidR="00BC3A70" w:rsidRPr="005C78A3" w:rsidRDefault="00BC3A70" w:rsidP="00BC3A70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</w:rPr>
      </w:pPr>
      <w:r w:rsidRPr="005C78A3">
        <w:rPr>
          <w:rFonts w:ascii="Cambria" w:hAnsi="Cambria" w:cs="ChaparralPro-Regular"/>
          <w:i/>
          <w:color w:val="000000"/>
          <w:sz w:val="18"/>
          <w:szCs w:val="18"/>
        </w:rPr>
        <w:t>PR &amp; tiskový servis Letňák – Léto pro Pražany/Střelecký ostrov</w:t>
      </w:r>
    </w:p>
    <w:p w:rsidR="00BC3A70" w:rsidRPr="005C78A3" w:rsidRDefault="00BC3A70" w:rsidP="00BC3A70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ChaparralPro-Regular"/>
          <w:color w:val="000000"/>
          <w:sz w:val="18"/>
          <w:szCs w:val="18"/>
        </w:rPr>
      </w:pPr>
      <w:r w:rsidRPr="005C78A3">
        <w:rPr>
          <w:rFonts w:ascii="Cambria" w:hAnsi="Cambria" w:cs="ChaparralPro-Regular"/>
          <w:color w:val="000000"/>
          <w:sz w:val="18"/>
          <w:szCs w:val="18"/>
        </w:rPr>
        <w:t>Tel.: +420 603 238 221</w:t>
      </w:r>
    </w:p>
    <w:p w:rsidR="00BC3A70" w:rsidRPr="005C78A3" w:rsidRDefault="00BC3A70" w:rsidP="00BC3A7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</w:rPr>
      </w:pPr>
      <w:r w:rsidRPr="005C78A3">
        <w:rPr>
          <w:rFonts w:ascii="Cambria" w:hAnsi="Cambria" w:cs="ChaparralPro-Regular"/>
          <w:color w:val="000000"/>
          <w:sz w:val="18"/>
          <w:szCs w:val="18"/>
        </w:rPr>
        <w:t xml:space="preserve">Email: </w:t>
      </w:r>
      <w:hyperlink r:id="rId9" w:history="1">
        <w:r w:rsidRPr="005C78A3">
          <w:rPr>
            <w:rStyle w:val="Hypertextovodkaz"/>
            <w:rFonts w:ascii="Cambria" w:hAnsi="Cambria" w:cs="ChaparralPro-Regular"/>
            <w:sz w:val="18"/>
            <w:szCs w:val="18"/>
          </w:rPr>
          <w:t>tomas@kopecnypr.cz</w:t>
        </w:r>
      </w:hyperlink>
      <w:r w:rsidRPr="005C78A3">
        <w:rPr>
          <w:rFonts w:ascii="Cambria" w:hAnsi="Cambria" w:cs="ChaparralPro-Regular"/>
          <w:color w:val="000000"/>
          <w:sz w:val="18"/>
          <w:szCs w:val="18"/>
        </w:rPr>
        <w:t xml:space="preserve"> </w:t>
      </w:r>
    </w:p>
    <w:p w:rsidR="00BC3A70" w:rsidRPr="005C78A3" w:rsidRDefault="00BC3A70">
      <w:pPr>
        <w:jc w:val="both"/>
        <w:rPr>
          <w:rFonts w:ascii="Cambria" w:hAnsi="Cambria" w:cs="ChaparralPro-Regular"/>
          <w:i/>
          <w:color w:val="000000"/>
        </w:rPr>
      </w:pPr>
    </w:p>
    <w:sectPr w:rsidR="00BC3A70" w:rsidRPr="005C78A3"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83" w:rsidRDefault="00DD5A83">
      <w:r>
        <w:separator/>
      </w:r>
    </w:p>
  </w:endnote>
  <w:endnote w:type="continuationSeparator" w:id="0">
    <w:p w:rsidR="00DD5A83" w:rsidRDefault="00D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83" w:rsidRDefault="00DD5A83">
      <w:r>
        <w:separator/>
      </w:r>
    </w:p>
  </w:footnote>
  <w:footnote w:type="continuationSeparator" w:id="0">
    <w:p w:rsidR="00DD5A83" w:rsidRDefault="00DD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0F77"/>
    <w:multiLevelType w:val="hybridMultilevel"/>
    <w:tmpl w:val="00000000"/>
    <w:lvl w:ilvl="0" w:tplc="521A0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B45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F26D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2E2C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4E65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ECBA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985F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0CB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44DE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07377"/>
    <w:rsid w:val="00031A39"/>
    <w:rsid w:val="000358F0"/>
    <w:rsid w:val="0006113C"/>
    <w:rsid w:val="0006455B"/>
    <w:rsid w:val="00076ED5"/>
    <w:rsid w:val="000810D7"/>
    <w:rsid w:val="00085E07"/>
    <w:rsid w:val="0009397A"/>
    <w:rsid w:val="000A3DE6"/>
    <w:rsid w:val="000A5C4F"/>
    <w:rsid w:val="000A6232"/>
    <w:rsid w:val="000B44B7"/>
    <w:rsid w:val="000C1BB6"/>
    <w:rsid w:val="000D5BF3"/>
    <w:rsid w:val="000E0190"/>
    <w:rsid w:val="00105977"/>
    <w:rsid w:val="0010663B"/>
    <w:rsid w:val="00106CDF"/>
    <w:rsid w:val="0011003F"/>
    <w:rsid w:val="00121A53"/>
    <w:rsid w:val="00127317"/>
    <w:rsid w:val="0014359B"/>
    <w:rsid w:val="00145896"/>
    <w:rsid w:val="00163607"/>
    <w:rsid w:val="00176854"/>
    <w:rsid w:val="001C2872"/>
    <w:rsid w:val="001C2FAE"/>
    <w:rsid w:val="001C6FF7"/>
    <w:rsid w:val="00201E4F"/>
    <w:rsid w:val="00266C5F"/>
    <w:rsid w:val="002778AF"/>
    <w:rsid w:val="002B52DA"/>
    <w:rsid w:val="002B6001"/>
    <w:rsid w:val="002D4007"/>
    <w:rsid w:val="002E5A45"/>
    <w:rsid w:val="00312E2B"/>
    <w:rsid w:val="00347648"/>
    <w:rsid w:val="00374EE9"/>
    <w:rsid w:val="0037518B"/>
    <w:rsid w:val="00375F31"/>
    <w:rsid w:val="00382A14"/>
    <w:rsid w:val="0038354B"/>
    <w:rsid w:val="00387E98"/>
    <w:rsid w:val="00396F08"/>
    <w:rsid w:val="003A19ED"/>
    <w:rsid w:val="003B59B6"/>
    <w:rsid w:val="003B5C94"/>
    <w:rsid w:val="003C1451"/>
    <w:rsid w:val="003C513A"/>
    <w:rsid w:val="003E04FF"/>
    <w:rsid w:val="003F457B"/>
    <w:rsid w:val="00403D9B"/>
    <w:rsid w:val="0042336C"/>
    <w:rsid w:val="004340F6"/>
    <w:rsid w:val="004433D0"/>
    <w:rsid w:val="004467AA"/>
    <w:rsid w:val="00452031"/>
    <w:rsid w:val="00456032"/>
    <w:rsid w:val="00482B48"/>
    <w:rsid w:val="004873A7"/>
    <w:rsid w:val="00490005"/>
    <w:rsid w:val="004C1460"/>
    <w:rsid w:val="004D7CA1"/>
    <w:rsid w:val="004F1B44"/>
    <w:rsid w:val="005255A3"/>
    <w:rsid w:val="0052779F"/>
    <w:rsid w:val="005916E7"/>
    <w:rsid w:val="005A0C1C"/>
    <w:rsid w:val="005A5642"/>
    <w:rsid w:val="005C78A3"/>
    <w:rsid w:val="005E2FD3"/>
    <w:rsid w:val="005F085C"/>
    <w:rsid w:val="006022D8"/>
    <w:rsid w:val="006668EC"/>
    <w:rsid w:val="00670B42"/>
    <w:rsid w:val="00681350"/>
    <w:rsid w:val="00690FBA"/>
    <w:rsid w:val="006A0E43"/>
    <w:rsid w:val="006A381E"/>
    <w:rsid w:val="006B0414"/>
    <w:rsid w:val="006B26B9"/>
    <w:rsid w:val="006B2BEA"/>
    <w:rsid w:val="006D678D"/>
    <w:rsid w:val="00711D89"/>
    <w:rsid w:val="00721802"/>
    <w:rsid w:val="007811C0"/>
    <w:rsid w:val="0078342D"/>
    <w:rsid w:val="00785D92"/>
    <w:rsid w:val="007937DD"/>
    <w:rsid w:val="007A6C1B"/>
    <w:rsid w:val="007C492A"/>
    <w:rsid w:val="007C587E"/>
    <w:rsid w:val="007D0445"/>
    <w:rsid w:val="007D0F18"/>
    <w:rsid w:val="007E7D7D"/>
    <w:rsid w:val="007F1481"/>
    <w:rsid w:val="00810357"/>
    <w:rsid w:val="00824618"/>
    <w:rsid w:val="00830917"/>
    <w:rsid w:val="00832622"/>
    <w:rsid w:val="00842C41"/>
    <w:rsid w:val="00845C10"/>
    <w:rsid w:val="0086126D"/>
    <w:rsid w:val="00870AE4"/>
    <w:rsid w:val="00871E9E"/>
    <w:rsid w:val="008750C3"/>
    <w:rsid w:val="00880F62"/>
    <w:rsid w:val="008918DE"/>
    <w:rsid w:val="00895F70"/>
    <w:rsid w:val="008A07F3"/>
    <w:rsid w:val="008A52EA"/>
    <w:rsid w:val="008C65BB"/>
    <w:rsid w:val="008D284F"/>
    <w:rsid w:val="008D3F18"/>
    <w:rsid w:val="008E6F4E"/>
    <w:rsid w:val="008F0AD3"/>
    <w:rsid w:val="00901610"/>
    <w:rsid w:val="00906A85"/>
    <w:rsid w:val="00910FF0"/>
    <w:rsid w:val="0094683B"/>
    <w:rsid w:val="0096712B"/>
    <w:rsid w:val="00977566"/>
    <w:rsid w:val="00984311"/>
    <w:rsid w:val="009D38BD"/>
    <w:rsid w:val="009E070C"/>
    <w:rsid w:val="009E1A2D"/>
    <w:rsid w:val="009E69C7"/>
    <w:rsid w:val="009E74D1"/>
    <w:rsid w:val="00A02145"/>
    <w:rsid w:val="00A128DF"/>
    <w:rsid w:val="00A473C9"/>
    <w:rsid w:val="00A56E9B"/>
    <w:rsid w:val="00A729EB"/>
    <w:rsid w:val="00A9138B"/>
    <w:rsid w:val="00AC303E"/>
    <w:rsid w:val="00AD6593"/>
    <w:rsid w:val="00AE2C2A"/>
    <w:rsid w:val="00B13DED"/>
    <w:rsid w:val="00B363F9"/>
    <w:rsid w:val="00B40387"/>
    <w:rsid w:val="00B404D2"/>
    <w:rsid w:val="00B46C1B"/>
    <w:rsid w:val="00B63F3A"/>
    <w:rsid w:val="00B91972"/>
    <w:rsid w:val="00BB1D01"/>
    <w:rsid w:val="00BC319A"/>
    <w:rsid w:val="00BC3A70"/>
    <w:rsid w:val="00BC5E23"/>
    <w:rsid w:val="00BE0692"/>
    <w:rsid w:val="00BF42B0"/>
    <w:rsid w:val="00BF4FFE"/>
    <w:rsid w:val="00C04F44"/>
    <w:rsid w:val="00C05AC9"/>
    <w:rsid w:val="00C13C26"/>
    <w:rsid w:val="00C25211"/>
    <w:rsid w:val="00C4376C"/>
    <w:rsid w:val="00C80BF5"/>
    <w:rsid w:val="00C820A5"/>
    <w:rsid w:val="00C83C73"/>
    <w:rsid w:val="00CB4D74"/>
    <w:rsid w:val="00CC1629"/>
    <w:rsid w:val="00CC20A6"/>
    <w:rsid w:val="00CE546E"/>
    <w:rsid w:val="00CF7C0C"/>
    <w:rsid w:val="00D1524D"/>
    <w:rsid w:val="00D16E9C"/>
    <w:rsid w:val="00D20452"/>
    <w:rsid w:val="00D34164"/>
    <w:rsid w:val="00D42E59"/>
    <w:rsid w:val="00D43B9E"/>
    <w:rsid w:val="00D919FB"/>
    <w:rsid w:val="00D95BA9"/>
    <w:rsid w:val="00DA3EAD"/>
    <w:rsid w:val="00DA5519"/>
    <w:rsid w:val="00DA567F"/>
    <w:rsid w:val="00DB2AD1"/>
    <w:rsid w:val="00DB3789"/>
    <w:rsid w:val="00DB732D"/>
    <w:rsid w:val="00DD5A83"/>
    <w:rsid w:val="00E164EE"/>
    <w:rsid w:val="00E44A40"/>
    <w:rsid w:val="00E60FBE"/>
    <w:rsid w:val="00E9767C"/>
    <w:rsid w:val="00EA34AB"/>
    <w:rsid w:val="00EA61F6"/>
    <w:rsid w:val="00EE10A8"/>
    <w:rsid w:val="00EF3889"/>
    <w:rsid w:val="00EF79CA"/>
    <w:rsid w:val="00F245A6"/>
    <w:rsid w:val="00F3405B"/>
    <w:rsid w:val="00F36759"/>
    <w:rsid w:val="00F40625"/>
    <w:rsid w:val="00F65B69"/>
    <w:rsid w:val="00F901E4"/>
    <w:rsid w:val="00F92266"/>
    <w:rsid w:val="00F938D9"/>
    <w:rsid w:val="00FA7E86"/>
    <w:rsid w:val="00FB5736"/>
    <w:rsid w:val="00FD1017"/>
    <w:rsid w:val="00FF301E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EF764"/>
  <w15:chartTrackingRefBased/>
  <w15:docId w15:val="{E475F2CA-3958-4FDD-84A4-DC1CB11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spacing w:line="288" w:lineRule="auto"/>
    </w:pPr>
    <w:rPr>
      <w:color w:val="000000"/>
      <w:sz w:val="24"/>
      <w:szCs w:val="24"/>
      <w:lang w:val="en-US"/>
    </w:rPr>
  </w:style>
  <w:style w:type="character" w:customStyle="1" w:styleId="Rejstk71">
    <w:name w:val="Rejstřík 71"/>
    <w:semiHidden/>
    <w:rPr>
      <w:color w:val="0000FF"/>
      <w:u w:val="single"/>
    </w:rPr>
  </w:style>
  <w:style w:type="paragraph" w:styleId="Rejstk8">
    <w:name w:val="index 8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Obsah1">
    <w:name w:val="toc 1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Obsah3">
    <w:name w:val="toc 3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085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F085C"/>
  </w:style>
  <w:style w:type="paragraph" w:styleId="Zhlav">
    <w:name w:val="header"/>
    <w:basedOn w:val="Normln"/>
    <w:link w:val="ZhlavChar1"/>
    <w:uiPriority w:val="99"/>
    <w:unhideWhenUsed/>
    <w:rsid w:val="00F245A6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rsid w:val="00F245A6"/>
    <w:rPr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F245A6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F245A6"/>
    <w:rPr>
      <w:sz w:val="24"/>
      <w:szCs w:val="24"/>
    </w:rPr>
  </w:style>
  <w:style w:type="character" w:styleId="Hypertextovodkaz">
    <w:name w:val="Hyperlink"/>
    <w:uiPriority w:val="99"/>
    <w:unhideWhenUsed/>
    <w:rsid w:val="0010597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403D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D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D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D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3D9B"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403D9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403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n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@kopecny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Střelecký ostrov 2014 – Letňák</vt:lpstr>
    </vt:vector>
  </TitlesOfParts>
  <Company>CtrlSoft</Company>
  <LinksUpToDate>false</LinksUpToDate>
  <CharactersWithSpaces>1934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http://www.letnak.cz/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Střelecký ostrov 2014 – Letňák</dc:title>
  <dc:subject/>
  <dc:creator>ayya</dc:creator>
  <cp:keywords/>
  <cp:lastModifiedBy>Tomáš Kopečný</cp:lastModifiedBy>
  <cp:revision>3</cp:revision>
  <dcterms:created xsi:type="dcterms:W3CDTF">2016-08-23T11:48:00Z</dcterms:created>
  <dcterms:modified xsi:type="dcterms:W3CDTF">2016-08-31T08:05:00Z</dcterms:modified>
</cp:coreProperties>
</file>